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3B99" w14:textId="7AE61C50" w:rsidR="00CA6C38" w:rsidRDefault="00BB5BEB" w:rsidP="00CA6C38">
      <w:pPr>
        <w:spacing w:line="276" w:lineRule="auto"/>
        <w:ind w:left="102" w:rightChars="5" w:right="9"/>
        <w:rPr>
          <w:rFonts w:ascii="Calibri" w:eastAsia="Georgia" w:hAnsi="Calibri" w:cs="Calibri"/>
          <w:b/>
          <w:bCs/>
          <w:iCs/>
          <w:sz w:val="36"/>
          <w:szCs w:val="36"/>
        </w:rPr>
      </w:pPr>
      <w:r>
        <w:rPr>
          <w:rFonts w:ascii="Calibri" w:eastAsia="Georgia" w:hAnsi="Calibri" w:cs="Calibri"/>
          <w:b/>
          <w:bCs/>
          <w:iCs/>
          <w:sz w:val="36"/>
          <w:szCs w:val="36"/>
        </w:rPr>
        <w:t>SZTUKA, KTÓRA PRZEKRACZA GRANICE WYOBRAŹNI – NAJWIĘKSZE SŁAWY SURREALIZMU W DESA UNICUM</w:t>
      </w:r>
    </w:p>
    <w:p w14:paraId="56BB02E8" w14:textId="4A0AC8A5" w:rsidR="00DF7075" w:rsidRPr="00DF7075" w:rsidRDefault="00DF7075" w:rsidP="00DF7075">
      <w:pPr>
        <w:spacing w:line="276" w:lineRule="auto"/>
        <w:ind w:left="102" w:rightChars="5" w:right="9"/>
        <w:rPr>
          <w:rFonts w:ascii="Calibri" w:eastAsia="Georgia" w:hAnsi="Calibri" w:cs="Calibri"/>
          <w:b/>
          <w:bCs/>
          <w:iCs/>
          <w:sz w:val="36"/>
          <w:szCs w:val="36"/>
        </w:rPr>
      </w:pPr>
    </w:p>
    <w:p w14:paraId="2998D3D0" w14:textId="1E8251CF" w:rsidR="00765492" w:rsidRPr="00765492" w:rsidRDefault="001E533F" w:rsidP="00765492">
      <w:pPr>
        <w:spacing w:line="276" w:lineRule="auto"/>
        <w:ind w:rightChars="5" w:right="9"/>
        <w:jc w:val="both"/>
        <w:rPr>
          <w:rFonts w:asciiTheme="minorHAnsi" w:eastAsia="Georgia" w:hAnsiTheme="minorHAnsi" w:cstheme="minorHAnsi"/>
          <w:b/>
          <w:iCs/>
          <w:sz w:val="24"/>
        </w:rPr>
      </w:pPr>
      <w:r w:rsidRPr="00E23875">
        <w:rPr>
          <w:rFonts w:ascii="Times New Roman" w:eastAsia="Times New Roman" w:hAnsi="Times New Roman" w:cs="Times New Roman"/>
          <w:sz w:val="36"/>
          <w:szCs w:val="36"/>
          <w:lang w:eastAsia="pl-PL"/>
        </w:rPr>
        <w:fldChar w:fldCharType="begin"/>
      </w:r>
      <w:r w:rsidR="008D2FB7" w:rsidRPr="00E23875">
        <w:rPr>
          <w:rFonts w:ascii="Times New Roman" w:eastAsia="Times New Roman" w:hAnsi="Times New Roman" w:cs="Times New Roman"/>
          <w:sz w:val="36"/>
          <w:szCs w:val="36"/>
          <w:lang w:eastAsia="pl-PL"/>
        </w:rPr>
        <w:instrText xml:space="preserve"> INCLUDEPICTURE "C:\\var\\folders\\qd\\5cyfr6854g342rsyctwz1mt80000gn\\T\\com.microsoft.Word\\WebArchiveCopyPasteTempFiles\\images?q=tbnANd9GcSFvtSFtu9GGlrSnYNduFwj9jDsR1y9Zjm_l42O_TbBRmjuV8lHCu3Ke-mmIVkKMDSahT0&amp;usqp=CAU" \* MERGEFORMAT </w:instrText>
      </w:r>
      <w:r w:rsidRPr="00E23875">
        <w:rPr>
          <w:rFonts w:ascii="Times New Roman" w:eastAsia="Times New Roman" w:hAnsi="Times New Roman" w:cs="Times New Roman"/>
          <w:sz w:val="36"/>
          <w:szCs w:val="36"/>
          <w:lang w:eastAsia="pl-PL"/>
        </w:rPr>
        <w:fldChar w:fldCharType="end"/>
      </w:r>
      <w:r w:rsidR="00EE74CD">
        <w:rPr>
          <w:rFonts w:asciiTheme="minorHAnsi" w:eastAsia="Georgia" w:hAnsiTheme="minorHAnsi" w:cstheme="minorHAnsi"/>
          <w:b/>
          <w:iCs/>
          <w:sz w:val="24"/>
        </w:rPr>
        <w:t xml:space="preserve">Nawet na 1,4 mln </w:t>
      </w:r>
      <w:r w:rsidR="00054F53">
        <w:rPr>
          <w:rFonts w:asciiTheme="minorHAnsi" w:eastAsia="Georgia" w:hAnsiTheme="minorHAnsi" w:cstheme="minorHAnsi"/>
          <w:b/>
          <w:iCs/>
          <w:sz w:val="24"/>
        </w:rPr>
        <w:t xml:space="preserve">zł szacowana </w:t>
      </w:r>
      <w:r w:rsidR="00EE74CD">
        <w:rPr>
          <w:rFonts w:asciiTheme="minorHAnsi" w:eastAsia="Georgia" w:hAnsiTheme="minorHAnsi" w:cstheme="minorHAnsi"/>
          <w:b/>
          <w:iCs/>
          <w:sz w:val="24"/>
        </w:rPr>
        <w:t xml:space="preserve">jest </w:t>
      </w:r>
      <w:r w:rsidR="00054F53">
        <w:rPr>
          <w:rFonts w:asciiTheme="minorHAnsi" w:eastAsia="Georgia" w:hAnsiTheme="minorHAnsi" w:cstheme="minorHAnsi"/>
          <w:b/>
          <w:iCs/>
          <w:sz w:val="24"/>
        </w:rPr>
        <w:t xml:space="preserve">cena </w:t>
      </w:r>
      <w:r w:rsidR="00EE74CD">
        <w:rPr>
          <w:rFonts w:asciiTheme="minorHAnsi" w:eastAsia="Georgia" w:hAnsiTheme="minorHAnsi" w:cstheme="minorHAnsi"/>
          <w:b/>
          <w:iCs/>
          <w:sz w:val="24"/>
        </w:rPr>
        <w:t>obraz</w:t>
      </w:r>
      <w:r w:rsidR="00054F53">
        <w:rPr>
          <w:rFonts w:asciiTheme="minorHAnsi" w:eastAsia="Georgia" w:hAnsiTheme="minorHAnsi" w:cstheme="minorHAnsi"/>
          <w:b/>
          <w:iCs/>
          <w:sz w:val="24"/>
        </w:rPr>
        <w:t>u</w:t>
      </w:r>
      <w:r w:rsidR="00EE74CD">
        <w:rPr>
          <w:rFonts w:asciiTheme="minorHAnsi" w:eastAsia="Georgia" w:hAnsiTheme="minorHAnsi" w:cstheme="minorHAnsi"/>
          <w:b/>
          <w:iCs/>
          <w:sz w:val="24"/>
        </w:rPr>
        <w:t xml:space="preserve"> Zdzisława Beksińskiego z 1971 roku, który trafi pod młotek 7 czerwca w Warszawie podczas trzeciej w 2022 roku edycji cyklu</w:t>
      </w:r>
      <w:r w:rsidR="00616C55">
        <w:t xml:space="preserve"> „</w:t>
      </w:r>
      <w:r w:rsidR="006B610D" w:rsidRPr="006B610D">
        <w:rPr>
          <w:rFonts w:asciiTheme="minorHAnsi" w:eastAsia="Georgia" w:hAnsiTheme="minorHAnsi" w:cstheme="minorHAnsi"/>
          <w:b/>
          <w:iCs/>
          <w:sz w:val="24"/>
        </w:rPr>
        <w:t>Sztuka Fantastyczna. Surrealizm i Realizm Magiczny</w:t>
      </w:r>
      <w:r w:rsidR="006B610D">
        <w:rPr>
          <w:rFonts w:asciiTheme="minorHAnsi" w:eastAsia="Georgia" w:hAnsiTheme="minorHAnsi" w:cstheme="minorHAnsi"/>
          <w:b/>
          <w:iCs/>
          <w:sz w:val="24"/>
        </w:rPr>
        <w:t>”</w:t>
      </w:r>
      <w:r w:rsidR="00BF1103">
        <w:rPr>
          <w:rFonts w:asciiTheme="minorHAnsi" w:eastAsia="Georgia" w:hAnsiTheme="minorHAnsi" w:cstheme="minorHAnsi"/>
          <w:b/>
          <w:iCs/>
          <w:sz w:val="24"/>
        </w:rPr>
        <w:t>.</w:t>
      </w:r>
      <w:r w:rsidR="00EE74CD">
        <w:rPr>
          <w:rFonts w:asciiTheme="minorHAnsi" w:eastAsia="Georgia" w:hAnsiTheme="minorHAnsi" w:cstheme="minorHAnsi"/>
          <w:b/>
          <w:iCs/>
          <w:sz w:val="24"/>
        </w:rPr>
        <w:t xml:space="preserve"> </w:t>
      </w:r>
      <w:r w:rsidR="00054F53">
        <w:rPr>
          <w:rFonts w:asciiTheme="minorHAnsi" w:eastAsia="Georgia" w:hAnsiTheme="minorHAnsi" w:cstheme="minorHAnsi"/>
          <w:b/>
          <w:iCs/>
          <w:sz w:val="24"/>
        </w:rPr>
        <w:t xml:space="preserve">To potwierdza nie tylko rosnącą </w:t>
      </w:r>
      <w:r w:rsidR="00EE74CD">
        <w:rPr>
          <w:rFonts w:asciiTheme="minorHAnsi" w:eastAsia="Georgia" w:hAnsiTheme="minorHAnsi" w:cstheme="minorHAnsi"/>
          <w:b/>
          <w:iCs/>
          <w:sz w:val="24"/>
        </w:rPr>
        <w:t>popularność twórczości Beksińskiego</w:t>
      </w:r>
      <w:r w:rsidR="00054F53">
        <w:rPr>
          <w:rFonts w:asciiTheme="minorHAnsi" w:eastAsia="Georgia" w:hAnsiTheme="minorHAnsi" w:cstheme="minorHAnsi"/>
          <w:b/>
          <w:iCs/>
          <w:sz w:val="24"/>
        </w:rPr>
        <w:t>, ale także</w:t>
      </w:r>
      <w:r w:rsidR="00EE74CD">
        <w:rPr>
          <w:rFonts w:asciiTheme="minorHAnsi" w:eastAsia="Georgia" w:hAnsiTheme="minorHAnsi" w:cstheme="minorHAnsi"/>
          <w:b/>
          <w:iCs/>
          <w:sz w:val="24"/>
        </w:rPr>
        <w:t xml:space="preserve"> </w:t>
      </w:r>
      <w:r w:rsidR="00054F53">
        <w:rPr>
          <w:rFonts w:asciiTheme="minorHAnsi" w:eastAsia="Georgia" w:hAnsiTheme="minorHAnsi" w:cstheme="minorHAnsi"/>
          <w:b/>
          <w:iCs/>
          <w:sz w:val="24"/>
        </w:rPr>
        <w:t>z</w:t>
      </w:r>
      <w:r w:rsidR="00EE74CD">
        <w:rPr>
          <w:rFonts w:asciiTheme="minorHAnsi" w:eastAsia="Georgia" w:hAnsiTheme="minorHAnsi" w:cstheme="minorHAnsi"/>
          <w:b/>
          <w:iCs/>
          <w:sz w:val="24"/>
        </w:rPr>
        <w:t>nakomitą pass</w:t>
      </w:r>
      <w:r w:rsidR="00616C55">
        <w:rPr>
          <w:rFonts w:asciiTheme="minorHAnsi" w:eastAsia="Georgia" w:hAnsiTheme="minorHAnsi" w:cstheme="minorHAnsi"/>
          <w:b/>
          <w:iCs/>
          <w:sz w:val="24"/>
        </w:rPr>
        <w:t>ę</w:t>
      </w:r>
      <w:r w:rsidR="00233A53">
        <w:rPr>
          <w:rFonts w:asciiTheme="minorHAnsi" w:eastAsia="Georgia" w:hAnsiTheme="minorHAnsi" w:cstheme="minorHAnsi"/>
          <w:b/>
          <w:iCs/>
          <w:sz w:val="24"/>
        </w:rPr>
        <w:t xml:space="preserve"> realizmu magicznego</w:t>
      </w:r>
      <w:r w:rsidR="00EE74CD">
        <w:rPr>
          <w:rFonts w:asciiTheme="minorHAnsi" w:eastAsia="Georgia" w:hAnsiTheme="minorHAnsi" w:cstheme="minorHAnsi"/>
          <w:b/>
          <w:iCs/>
          <w:sz w:val="24"/>
        </w:rPr>
        <w:t xml:space="preserve">. </w:t>
      </w:r>
      <w:r w:rsidR="006B610D">
        <w:rPr>
          <w:rFonts w:asciiTheme="minorHAnsi" w:eastAsia="Georgia" w:hAnsiTheme="minorHAnsi" w:cstheme="minorHAnsi"/>
          <w:b/>
          <w:iCs/>
          <w:sz w:val="24"/>
        </w:rPr>
        <w:t xml:space="preserve">W </w:t>
      </w:r>
      <w:r w:rsidR="006B610D" w:rsidRPr="00233A53">
        <w:rPr>
          <w:rFonts w:asciiTheme="minorHAnsi" w:eastAsia="Georgia" w:hAnsiTheme="minorHAnsi" w:cstheme="minorHAnsi"/>
          <w:b/>
          <w:iCs/>
          <w:sz w:val="24"/>
        </w:rPr>
        <w:t xml:space="preserve">2021 </w:t>
      </w:r>
      <w:r w:rsidR="00054F53">
        <w:rPr>
          <w:rFonts w:asciiTheme="minorHAnsi" w:eastAsia="Georgia" w:hAnsiTheme="minorHAnsi" w:cstheme="minorHAnsi"/>
          <w:b/>
          <w:iCs/>
          <w:sz w:val="24"/>
        </w:rPr>
        <w:t>roku był to najszybciej rosnący segment</w:t>
      </w:r>
      <w:r w:rsidR="006B610D" w:rsidRPr="00233A53">
        <w:rPr>
          <w:rFonts w:asciiTheme="minorHAnsi" w:eastAsia="Georgia" w:hAnsiTheme="minorHAnsi" w:cstheme="minorHAnsi"/>
          <w:b/>
          <w:iCs/>
          <w:sz w:val="24"/>
        </w:rPr>
        <w:t xml:space="preserve"> rynki sztuki</w:t>
      </w:r>
      <w:r w:rsidR="006B610D">
        <w:rPr>
          <w:rFonts w:asciiTheme="minorHAnsi" w:eastAsia="Georgia" w:hAnsiTheme="minorHAnsi" w:cstheme="minorHAnsi"/>
          <w:b/>
          <w:iCs/>
          <w:sz w:val="24"/>
        </w:rPr>
        <w:t xml:space="preserve"> w Polsce</w:t>
      </w:r>
      <w:r w:rsidR="006B610D" w:rsidRPr="00233A53">
        <w:rPr>
          <w:rFonts w:asciiTheme="minorHAnsi" w:eastAsia="Georgia" w:hAnsiTheme="minorHAnsi" w:cstheme="minorHAnsi"/>
          <w:b/>
          <w:iCs/>
          <w:sz w:val="24"/>
        </w:rPr>
        <w:t xml:space="preserve">. </w:t>
      </w:r>
      <w:r w:rsidR="006B610D">
        <w:rPr>
          <w:rFonts w:asciiTheme="minorHAnsi" w:eastAsia="Georgia" w:hAnsiTheme="minorHAnsi" w:cstheme="minorHAnsi"/>
          <w:b/>
          <w:iCs/>
          <w:sz w:val="24"/>
        </w:rPr>
        <w:t>Podczas siedmiu aukcji</w:t>
      </w:r>
      <w:r w:rsidR="006B610D" w:rsidRPr="00233A53">
        <w:rPr>
          <w:rFonts w:asciiTheme="minorHAnsi" w:eastAsia="Georgia" w:hAnsiTheme="minorHAnsi" w:cstheme="minorHAnsi"/>
          <w:b/>
          <w:iCs/>
          <w:sz w:val="24"/>
        </w:rPr>
        <w:t xml:space="preserve"> </w:t>
      </w:r>
      <w:r w:rsidR="006B610D">
        <w:rPr>
          <w:rFonts w:asciiTheme="minorHAnsi" w:eastAsia="Georgia" w:hAnsiTheme="minorHAnsi" w:cstheme="minorHAnsi"/>
          <w:b/>
          <w:iCs/>
          <w:sz w:val="24"/>
        </w:rPr>
        <w:t xml:space="preserve">cyklu </w:t>
      </w:r>
      <w:r w:rsidR="006B610D" w:rsidRPr="00233A53">
        <w:rPr>
          <w:rFonts w:asciiTheme="minorHAnsi" w:eastAsia="Georgia" w:hAnsiTheme="minorHAnsi" w:cstheme="minorHAnsi"/>
          <w:b/>
          <w:iCs/>
          <w:sz w:val="24"/>
        </w:rPr>
        <w:t xml:space="preserve">kolekcjonerzy kupili dzieła </w:t>
      </w:r>
      <w:r w:rsidR="00054F53">
        <w:rPr>
          <w:rFonts w:asciiTheme="minorHAnsi" w:eastAsia="Georgia" w:hAnsiTheme="minorHAnsi" w:cstheme="minorHAnsi"/>
          <w:b/>
          <w:iCs/>
          <w:sz w:val="24"/>
        </w:rPr>
        <w:t>mistrzów surrealizm</w:t>
      </w:r>
      <w:r w:rsidR="00080EF7">
        <w:rPr>
          <w:rFonts w:asciiTheme="minorHAnsi" w:eastAsia="Georgia" w:hAnsiTheme="minorHAnsi" w:cstheme="minorHAnsi"/>
          <w:b/>
          <w:iCs/>
          <w:sz w:val="24"/>
        </w:rPr>
        <w:t>u</w:t>
      </w:r>
      <w:r w:rsidR="00054F53">
        <w:rPr>
          <w:rFonts w:asciiTheme="minorHAnsi" w:eastAsia="Georgia" w:hAnsiTheme="minorHAnsi" w:cstheme="minorHAnsi"/>
          <w:b/>
          <w:iCs/>
          <w:sz w:val="24"/>
        </w:rPr>
        <w:t xml:space="preserve"> </w:t>
      </w:r>
      <w:r w:rsidR="006B610D">
        <w:rPr>
          <w:rFonts w:asciiTheme="minorHAnsi" w:eastAsia="Georgia" w:hAnsiTheme="minorHAnsi" w:cstheme="minorHAnsi"/>
          <w:b/>
          <w:iCs/>
          <w:sz w:val="24"/>
        </w:rPr>
        <w:t xml:space="preserve">za niemal </w:t>
      </w:r>
      <w:r w:rsidR="006B610D" w:rsidRPr="00233A53">
        <w:rPr>
          <w:rFonts w:asciiTheme="minorHAnsi" w:eastAsia="Georgia" w:hAnsiTheme="minorHAnsi" w:cstheme="minorHAnsi"/>
          <w:b/>
          <w:iCs/>
          <w:sz w:val="24"/>
        </w:rPr>
        <w:t>17 mln złotych.</w:t>
      </w:r>
      <w:r w:rsidR="006B610D">
        <w:rPr>
          <w:rFonts w:asciiTheme="minorHAnsi" w:eastAsia="Georgia" w:hAnsiTheme="minorHAnsi" w:cstheme="minorHAnsi"/>
          <w:b/>
          <w:iCs/>
          <w:sz w:val="24"/>
        </w:rPr>
        <w:t xml:space="preserve"> </w:t>
      </w:r>
      <w:r w:rsidR="00233A53">
        <w:rPr>
          <w:rFonts w:asciiTheme="minorHAnsi" w:eastAsia="Georgia" w:hAnsiTheme="minorHAnsi" w:cstheme="minorHAnsi"/>
          <w:b/>
          <w:iCs/>
          <w:sz w:val="24"/>
        </w:rPr>
        <w:t>Wśród 76 prac</w:t>
      </w:r>
      <w:r w:rsidR="006B610D">
        <w:rPr>
          <w:rFonts w:asciiTheme="minorHAnsi" w:eastAsia="Georgia" w:hAnsiTheme="minorHAnsi" w:cstheme="minorHAnsi"/>
          <w:b/>
          <w:iCs/>
          <w:sz w:val="24"/>
        </w:rPr>
        <w:t xml:space="preserve"> wystawionych w</w:t>
      </w:r>
      <w:r w:rsidR="006A1F35">
        <w:rPr>
          <w:rFonts w:asciiTheme="minorHAnsi" w:eastAsia="Georgia" w:hAnsiTheme="minorHAnsi" w:cstheme="minorHAnsi"/>
          <w:b/>
          <w:iCs/>
          <w:sz w:val="24"/>
        </w:rPr>
        <w:t> </w:t>
      </w:r>
      <w:r w:rsidR="006B610D">
        <w:rPr>
          <w:rFonts w:asciiTheme="minorHAnsi" w:eastAsia="Georgia" w:hAnsiTheme="minorHAnsi" w:cstheme="minorHAnsi"/>
          <w:b/>
          <w:iCs/>
          <w:sz w:val="24"/>
        </w:rPr>
        <w:t>czerwcu</w:t>
      </w:r>
      <w:r w:rsidR="00233A53">
        <w:rPr>
          <w:rFonts w:asciiTheme="minorHAnsi" w:eastAsia="Georgia" w:hAnsiTheme="minorHAnsi" w:cstheme="minorHAnsi"/>
          <w:b/>
          <w:iCs/>
          <w:sz w:val="24"/>
        </w:rPr>
        <w:t xml:space="preserve"> </w:t>
      </w:r>
      <w:r w:rsidR="004B670E">
        <w:rPr>
          <w:rFonts w:asciiTheme="minorHAnsi" w:eastAsia="Georgia" w:hAnsiTheme="minorHAnsi" w:cstheme="minorHAnsi"/>
          <w:b/>
          <w:iCs/>
          <w:sz w:val="24"/>
        </w:rPr>
        <w:t>nie zabraknie</w:t>
      </w:r>
      <w:r w:rsidR="00233A53">
        <w:rPr>
          <w:rFonts w:asciiTheme="minorHAnsi" w:eastAsia="Georgia" w:hAnsiTheme="minorHAnsi" w:cstheme="minorHAnsi"/>
          <w:b/>
          <w:iCs/>
          <w:sz w:val="24"/>
        </w:rPr>
        <w:t xml:space="preserve"> </w:t>
      </w:r>
      <w:r w:rsidR="00054F53">
        <w:rPr>
          <w:rFonts w:asciiTheme="minorHAnsi" w:eastAsia="Georgia" w:hAnsiTheme="minorHAnsi" w:cstheme="minorHAnsi"/>
          <w:b/>
          <w:iCs/>
          <w:sz w:val="24"/>
        </w:rPr>
        <w:t xml:space="preserve">magicznych </w:t>
      </w:r>
      <w:r w:rsidR="00233A53">
        <w:rPr>
          <w:rFonts w:asciiTheme="minorHAnsi" w:eastAsia="Georgia" w:hAnsiTheme="minorHAnsi" w:cstheme="minorHAnsi"/>
          <w:b/>
          <w:iCs/>
          <w:sz w:val="24"/>
        </w:rPr>
        <w:t xml:space="preserve">dzieł Tomka </w:t>
      </w:r>
      <w:r w:rsidR="00054F53">
        <w:rPr>
          <w:rFonts w:asciiTheme="minorHAnsi" w:eastAsia="Georgia" w:hAnsiTheme="minorHAnsi" w:cstheme="minorHAnsi"/>
          <w:b/>
          <w:iCs/>
          <w:sz w:val="24"/>
        </w:rPr>
        <w:t>Sętowskiego</w:t>
      </w:r>
      <w:r w:rsidR="004B670E">
        <w:rPr>
          <w:rFonts w:asciiTheme="minorHAnsi" w:eastAsia="Georgia" w:hAnsiTheme="minorHAnsi" w:cstheme="minorHAnsi"/>
          <w:b/>
          <w:iCs/>
          <w:sz w:val="24"/>
        </w:rPr>
        <w:t xml:space="preserve">, </w:t>
      </w:r>
      <w:r w:rsidR="00054F53">
        <w:rPr>
          <w:rFonts w:asciiTheme="minorHAnsi" w:eastAsia="Georgia" w:hAnsiTheme="minorHAnsi" w:cstheme="minorHAnsi"/>
          <w:b/>
          <w:iCs/>
          <w:sz w:val="24"/>
        </w:rPr>
        <w:t xml:space="preserve">intrygującego </w:t>
      </w:r>
      <w:r w:rsidR="004B670E">
        <w:rPr>
          <w:rFonts w:asciiTheme="minorHAnsi" w:eastAsia="Georgia" w:hAnsiTheme="minorHAnsi" w:cstheme="minorHAnsi"/>
          <w:b/>
          <w:iCs/>
          <w:sz w:val="24"/>
        </w:rPr>
        <w:t>projekt</w:t>
      </w:r>
      <w:r w:rsidR="00BF1103">
        <w:rPr>
          <w:rFonts w:asciiTheme="minorHAnsi" w:eastAsia="Georgia" w:hAnsiTheme="minorHAnsi" w:cstheme="minorHAnsi"/>
          <w:b/>
          <w:iCs/>
          <w:sz w:val="24"/>
        </w:rPr>
        <w:t>u</w:t>
      </w:r>
      <w:r w:rsidR="004B670E">
        <w:rPr>
          <w:rFonts w:asciiTheme="minorHAnsi" w:eastAsia="Georgia" w:hAnsiTheme="minorHAnsi" w:cstheme="minorHAnsi"/>
          <w:b/>
          <w:iCs/>
          <w:sz w:val="24"/>
        </w:rPr>
        <w:t xml:space="preserve"> </w:t>
      </w:r>
      <w:r w:rsidR="00233A53">
        <w:rPr>
          <w:rFonts w:asciiTheme="minorHAnsi" w:eastAsia="Georgia" w:hAnsiTheme="minorHAnsi" w:cstheme="minorHAnsi"/>
          <w:b/>
          <w:iCs/>
          <w:sz w:val="24"/>
        </w:rPr>
        <w:t>plakat</w:t>
      </w:r>
      <w:r w:rsidR="004B670E">
        <w:rPr>
          <w:rFonts w:asciiTheme="minorHAnsi" w:eastAsia="Georgia" w:hAnsiTheme="minorHAnsi" w:cstheme="minorHAnsi"/>
          <w:b/>
          <w:iCs/>
          <w:sz w:val="24"/>
        </w:rPr>
        <w:t xml:space="preserve">u </w:t>
      </w:r>
      <w:r w:rsidR="00233A53">
        <w:rPr>
          <w:rFonts w:asciiTheme="minorHAnsi" w:eastAsia="Georgia" w:hAnsiTheme="minorHAnsi" w:cstheme="minorHAnsi"/>
          <w:b/>
          <w:iCs/>
          <w:sz w:val="24"/>
        </w:rPr>
        <w:t>Rafał</w:t>
      </w:r>
      <w:r w:rsidR="004B670E">
        <w:rPr>
          <w:rFonts w:asciiTheme="minorHAnsi" w:eastAsia="Georgia" w:hAnsiTheme="minorHAnsi" w:cstheme="minorHAnsi"/>
          <w:b/>
          <w:iCs/>
          <w:sz w:val="24"/>
        </w:rPr>
        <w:t xml:space="preserve">a Olbińskiego, </w:t>
      </w:r>
      <w:r w:rsidR="00BF1103">
        <w:rPr>
          <w:rFonts w:asciiTheme="minorHAnsi" w:eastAsia="Georgia" w:hAnsiTheme="minorHAnsi" w:cstheme="minorHAnsi"/>
          <w:b/>
          <w:iCs/>
          <w:sz w:val="24"/>
        </w:rPr>
        <w:t>klimatycznego</w:t>
      </w:r>
      <w:r w:rsidR="00233A53">
        <w:rPr>
          <w:rFonts w:asciiTheme="minorHAnsi" w:eastAsia="Georgia" w:hAnsiTheme="minorHAnsi" w:cstheme="minorHAnsi"/>
          <w:b/>
          <w:iCs/>
          <w:sz w:val="24"/>
        </w:rPr>
        <w:t xml:space="preserve"> obraz</w:t>
      </w:r>
      <w:r w:rsidR="00BF1103">
        <w:rPr>
          <w:rFonts w:asciiTheme="minorHAnsi" w:eastAsia="Georgia" w:hAnsiTheme="minorHAnsi" w:cstheme="minorHAnsi"/>
          <w:b/>
          <w:iCs/>
          <w:sz w:val="24"/>
        </w:rPr>
        <w:t>u</w:t>
      </w:r>
      <w:r w:rsidR="00233A53">
        <w:rPr>
          <w:rFonts w:asciiTheme="minorHAnsi" w:eastAsia="Georgia" w:hAnsiTheme="minorHAnsi" w:cstheme="minorHAnsi"/>
          <w:b/>
          <w:iCs/>
          <w:sz w:val="24"/>
        </w:rPr>
        <w:t xml:space="preserve"> </w:t>
      </w:r>
      <w:r w:rsidR="00054F53">
        <w:rPr>
          <w:rFonts w:asciiTheme="minorHAnsi" w:eastAsia="Georgia" w:hAnsiTheme="minorHAnsi" w:cstheme="minorHAnsi"/>
          <w:b/>
          <w:iCs/>
          <w:sz w:val="24"/>
        </w:rPr>
        <w:t xml:space="preserve">„królowej polskiego surrealizmu” </w:t>
      </w:r>
      <w:r w:rsidR="004B670E">
        <w:rPr>
          <w:rFonts w:asciiTheme="minorHAnsi" w:eastAsia="Georgia" w:hAnsiTheme="minorHAnsi" w:cstheme="minorHAnsi"/>
          <w:b/>
          <w:iCs/>
          <w:sz w:val="24"/>
        </w:rPr>
        <w:t xml:space="preserve">Ewy </w:t>
      </w:r>
      <w:proofErr w:type="spellStart"/>
      <w:r w:rsidR="004B670E">
        <w:rPr>
          <w:rFonts w:asciiTheme="minorHAnsi" w:eastAsia="Georgia" w:hAnsiTheme="minorHAnsi" w:cstheme="minorHAnsi"/>
          <w:b/>
          <w:iCs/>
          <w:sz w:val="24"/>
        </w:rPr>
        <w:t>Pello</w:t>
      </w:r>
      <w:proofErr w:type="spellEnd"/>
      <w:r w:rsidR="004B670E">
        <w:rPr>
          <w:rFonts w:asciiTheme="minorHAnsi" w:eastAsia="Georgia" w:hAnsiTheme="minorHAnsi" w:cstheme="minorHAnsi"/>
          <w:b/>
          <w:iCs/>
          <w:sz w:val="24"/>
        </w:rPr>
        <w:t xml:space="preserve"> czy</w:t>
      </w:r>
      <w:r w:rsidR="00BF1103">
        <w:rPr>
          <w:rFonts w:asciiTheme="minorHAnsi" w:eastAsia="Georgia" w:hAnsiTheme="minorHAnsi" w:cstheme="minorHAnsi"/>
          <w:b/>
          <w:iCs/>
          <w:sz w:val="24"/>
        </w:rPr>
        <w:t xml:space="preserve"> jednej</w:t>
      </w:r>
      <w:r w:rsidR="00233A53">
        <w:rPr>
          <w:rFonts w:asciiTheme="minorHAnsi" w:eastAsia="Georgia" w:hAnsiTheme="minorHAnsi" w:cstheme="minorHAnsi"/>
          <w:b/>
          <w:iCs/>
          <w:sz w:val="24"/>
        </w:rPr>
        <w:t xml:space="preserve"> z kobiet – bogiń </w:t>
      </w:r>
      <w:r w:rsidR="00054F53">
        <w:rPr>
          <w:rFonts w:asciiTheme="minorHAnsi" w:eastAsia="Georgia" w:hAnsiTheme="minorHAnsi" w:cstheme="minorHAnsi"/>
          <w:b/>
          <w:iCs/>
          <w:sz w:val="24"/>
        </w:rPr>
        <w:t xml:space="preserve">pędzla </w:t>
      </w:r>
      <w:r w:rsidR="004B670E">
        <w:rPr>
          <w:rFonts w:asciiTheme="minorHAnsi" w:eastAsia="Georgia" w:hAnsiTheme="minorHAnsi" w:cstheme="minorHAnsi"/>
          <w:b/>
          <w:iCs/>
          <w:sz w:val="24"/>
        </w:rPr>
        <w:t>Karola Bąka. W</w:t>
      </w:r>
      <w:r w:rsidR="00080EF7">
        <w:rPr>
          <w:rFonts w:asciiTheme="minorHAnsi" w:eastAsia="Georgia" w:hAnsiTheme="minorHAnsi" w:cstheme="minorHAnsi"/>
          <w:b/>
          <w:iCs/>
          <w:sz w:val="24"/>
        </w:rPr>
        <w:t> </w:t>
      </w:r>
      <w:r w:rsidR="004B670E">
        <w:rPr>
          <w:rFonts w:asciiTheme="minorHAnsi" w:eastAsia="Georgia" w:hAnsiTheme="minorHAnsi" w:cstheme="minorHAnsi"/>
          <w:b/>
          <w:iCs/>
          <w:sz w:val="24"/>
        </w:rPr>
        <w:t xml:space="preserve">ofercie pojawią się </w:t>
      </w:r>
      <w:r w:rsidR="00BF1103">
        <w:rPr>
          <w:rFonts w:asciiTheme="minorHAnsi" w:eastAsia="Georgia" w:hAnsiTheme="minorHAnsi" w:cstheme="minorHAnsi"/>
          <w:b/>
          <w:iCs/>
          <w:sz w:val="24"/>
        </w:rPr>
        <w:t xml:space="preserve">także </w:t>
      </w:r>
      <w:r w:rsidR="004B670E">
        <w:rPr>
          <w:rFonts w:asciiTheme="minorHAnsi" w:eastAsia="Georgia" w:hAnsiTheme="minorHAnsi" w:cstheme="minorHAnsi"/>
          <w:b/>
          <w:iCs/>
          <w:sz w:val="24"/>
        </w:rPr>
        <w:t>prace Artura Szolca, Marcina Kołpanowicz</w:t>
      </w:r>
      <w:r w:rsidR="00AB0470">
        <w:rPr>
          <w:rFonts w:asciiTheme="minorHAnsi" w:eastAsia="Georgia" w:hAnsiTheme="minorHAnsi" w:cstheme="minorHAnsi"/>
          <w:b/>
          <w:iCs/>
          <w:sz w:val="24"/>
        </w:rPr>
        <w:t>a</w:t>
      </w:r>
      <w:r w:rsidR="004B670E">
        <w:rPr>
          <w:rFonts w:asciiTheme="minorHAnsi" w:eastAsia="Georgia" w:hAnsiTheme="minorHAnsi" w:cstheme="minorHAnsi"/>
          <w:b/>
          <w:iCs/>
          <w:sz w:val="24"/>
        </w:rPr>
        <w:t xml:space="preserve">, Artura </w:t>
      </w:r>
      <w:proofErr w:type="spellStart"/>
      <w:r w:rsidR="004B670E">
        <w:rPr>
          <w:rFonts w:asciiTheme="minorHAnsi" w:eastAsia="Georgia" w:hAnsiTheme="minorHAnsi" w:cstheme="minorHAnsi"/>
          <w:b/>
          <w:iCs/>
          <w:sz w:val="24"/>
        </w:rPr>
        <w:t>Dzielawskiego</w:t>
      </w:r>
      <w:proofErr w:type="spellEnd"/>
      <w:r w:rsidR="004B670E">
        <w:rPr>
          <w:rFonts w:asciiTheme="minorHAnsi" w:eastAsia="Georgia" w:hAnsiTheme="minorHAnsi" w:cstheme="minorHAnsi"/>
          <w:b/>
          <w:iCs/>
          <w:sz w:val="24"/>
        </w:rPr>
        <w:t xml:space="preserve">, Jacka </w:t>
      </w:r>
      <w:proofErr w:type="spellStart"/>
      <w:r w:rsidR="004B670E">
        <w:rPr>
          <w:rFonts w:asciiTheme="minorHAnsi" w:eastAsia="Georgia" w:hAnsiTheme="minorHAnsi" w:cstheme="minorHAnsi"/>
          <w:b/>
          <w:iCs/>
          <w:sz w:val="24"/>
        </w:rPr>
        <w:t>Pałuchy</w:t>
      </w:r>
      <w:proofErr w:type="spellEnd"/>
      <w:r w:rsidR="004B670E">
        <w:rPr>
          <w:rFonts w:asciiTheme="minorHAnsi" w:eastAsia="Georgia" w:hAnsiTheme="minorHAnsi" w:cstheme="minorHAnsi"/>
          <w:b/>
          <w:iCs/>
          <w:sz w:val="24"/>
        </w:rPr>
        <w:t xml:space="preserve">, </w:t>
      </w:r>
      <w:r w:rsidR="004B670E" w:rsidRPr="004B670E">
        <w:rPr>
          <w:rFonts w:asciiTheme="minorHAnsi" w:eastAsia="Georgia" w:hAnsiTheme="minorHAnsi" w:cstheme="minorHAnsi"/>
          <w:b/>
          <w:iCs/>
          <w:sz w:val="24"/>
        </w:rPr>
        <w:t xml:space="preserve">Jerzego Dudy-Gracza </w:t>
      </w:r>
      <w:r w:rsidR="00080EF7">
        <w:rPr>
          <w:rFonts w:asciiTheme="minorHAnsi" w:eastAsia="Georgia" w:hAnsiTheme="minorHAnsi" w:cstheme="minorHAnsi"/>
          <w:b/>
          <w:iCs/>
          <w:sz w:val="24"/>
        </w:rPr>
        <w:t>i</w:t>
      </w:r>
      <w:r w:rsidR="006A1F35">
        <w:rPr>
          <w:rFonts w:asciiTheme="minorHAnsi" w:eastAsia="Georgia" w:hAnsiTheme="minorHAnsi" w:cstheme="minorHAnsi"/>
          <w:b/>
          <w:iCs/>
          <w:sz w:val="24"/>
        </w:rPr>
        <w:t> </w:t>
      </w:r>
      <w:r w:rsidR="004B670E" w:rsidRPr="004B670E">
        <w:rPr>
          <w:rFonts w:asciiTheme="minorHAnsi" w:eastAsia="Georgia" w:hAnsiTheme="minorHAnsi" w:cstheme="minorHAnsi"/>
          <w:b/>
          <w:iCs/>
          <w:sz w:val="24"/>
        </w:rPr>
        <w:t xml:space="preserve">Jacka </w:t>
      </w:r>
      <w:proofErr w:type="spellStart"/>
      <w:r w:rsidR="004B670E" w:rsidRPr="004B670E">
        <w:rPr>
          <w:rFonts w:asciiTheme="minorHAnsi" w:eastAsia="Georgia" w:hAnsiTheme="minorHAnsi" w:cstheme="minorHAnsi"/>
          <w:b/>
          <w:iCs/>
          <w:sz w:val="24"/>
        </w:rPr>
        <w:t>Yerki</w:t>
      </w:r>
      <w:proofErr w:type="spellEnd"/>
      <w:r w:rsidR="004B670E" w:rsidRPr="004B670E">
        <w:rPr>
          <w:rFonts w:asciiTheme="minorHAnsi" w:eastAsia="Georgia" w:hAnsiTheme="minorHAnsi" w:cstheme="minorHAnsi"/>
          <w:b/>
          <w:iCs/>
          <w:sz w:val="24"/>
        </w:rPr>
        <w:t>.</w:t>
      </w:r>
      <w:r w:rsidR="006B610D">
        <w:rPr>
          <w:rFonts w:asciiTheme="minorHAnsi" w:eastAsia="Georgia" w:hAnsiTheme="minorHAnsi" w:cstheme="minorHAnsi"/>
          <w:b/>
          <w:iCs/>
          <w:sz w:val="24"/>
        </w:rPr>
        <w:t xml:space="preserve"> </w:t>
      </w:r>
      <w:r w:rsidR="00233A53">
        <w:rPr>
          <w:rFonts w:asciiTheme="minorHAnsi" w:eastAsia="Georgia" w:hAnsiTheme="minorHAnsi" w:cstheme="minorHAnsi"/>
          <w:b/>
          <w:iCs/>
          <w:sz w:val="24"/>
        </w:rPr>
        <w:t>Wszystkie prz</w:t>
      </w:r>
      <w:r w:rsidR="00054F53">
        <w:rPr>
          <w:rFonts w:asciiTheme="minorHAnsi" w:eastAsia="Georgia" w:hAnsiTheme="minorHAnsi" w:cstheme="minorHAnsi"/>
          <w:b/>
          <w:iCs/>
          <w:sz w:val="24"/>
        </w:rPr>
        <w:t xml:space="preserve">enoszące nas w inny wymiar </w:t>
      </w:r>
      <w:r w:rsidR="00AB0470">
        <w:rPr>
          <w:rFonts w:asciiTheme="minorHAnsi" w:eastAsia="Georgia" w:hAnsiTheme="minorHAnsi" w:cstheme="minorHAnsi"/>
          <w:b/>
          <w:iCs/>
          <w:sz w:val="24"/>
        </w:rPr>
        <w:t>kompozycje</w:t>
      </w:r>
      <w:r w:rsidR="00233A53">
        <w:rPr>
          <w:rFonts w:asciiTheme="minorHAnsi" w:eastAsia="Georgia" w:hAnsiTheme="minorHAnsi" w:cstheme="minorHAnsi"/>
          <w:b/>
          <w:iCs/>
          <w:sz w:val="24"/>
        </w:rPr>
        <w:t xml:space="preserve"> będzie można podziwiać na wystawie </w:t>
      </w:r>
      <w:proofErr w:type="spellStart"/>
      <w:r w:rsidR="00233A53">
        <w:rPr>
          <w:rFonts w:asciiTheme="minorHAnsi" w:eastAsia="Georgia" w:hAnsiTheme="minorHAnsi" w:cstheme="minorHAnsi"/>
          <w:b/>
          <w:iCs/>
          <w:sz w:val="24"/>
        </w:rPr>
        <w:t>przedaukcyjnej</w:t>
      </w:r>
      <w:proofErr w:type="spellEnd"/>
      <w:r w:rsidR="00233A53">
        <w:rPr>
          <w:rFonts w:asciiTheme="minorHAnsi" w:eastAsia="Georgia" w:hAnsiTheme="minorHAnsi" w:cstheme="minorHAnsi"/>
          <w:b/>
          <w:iCs/>
          <w:sz w:val="24"/>
        </w:rPr>
        <w:t xml:space="preserve"> w siedzibie DESA Unicum przy ul. Pięknej </w:t>
      </w:r>
      <w:r w:rsidR="00080EF7">
        <w:rPr>
          <w:rFonts w:asciiTheme="minorHAnsi" w:eastAsia="Georgia" w:hAnsiTheme="minorHAnsi" w:cstheme="minorHAnsi"/>
          <w:b/>
          <w:iCs/>
          <w:sz w:val="24"/>
        </w:rPr>
        <w:t xml:space="preserve">1A </w:t>
      </w:r>
      <w:r w:rsidR="00233A53">
        <w:rPr>
          <w:rFonts w:asciiTheme="minorHAnsi" w:eastAsia="Georgia" w:hAnsiTheme="minorHAnsi" w:cstheme="minorHAnsi"/>
          <w:b/>
          <w:iCs/>
          <w:sz w:val="24"/>
        </w:rPr>
        <w:t xml:space="preserve">w Warszawie. </w:t>
      </w:r>
      <w:r w:rsidR="00765492" w:rsidRPr="00765492">
        <w:rPr>
          <w:rFonts w:asciiTheme="minorHAnsi" w:eastAsia="Georgia" w:hAnsiTheme="minorHAnsi" w:cstheme="minorHAnsi"/>
          <w:b/>
          <w:iCs/>
          <w:sz w:val="24"/>
        </w:rPr>
        <w:t xml:space="preserve">Formuła </w:t>
      </w:r>
      <w:proofErr w:type="spellStart"/>
      <w:r w:rsidR="00765492" w:rsidRPr="00765492">
        <w:rPr>
          <w:rFonts w:asciiTheme="minorHAnsi" w:eastAsia="Georgia" w:hAnsiTheme="minorHAnsi" w:cstheme="minorHAnsi"/>
          <w:b/>
          <w:iCs/>
          <w:sz w:val="24"/>
        </w:rPr>
        <w:t>prelicytacji</w:t>
      </w:r>
      <w:proofErr w:type="spellEnd"/>
      <w:r w:rsidR="00765492" w:rsidRPr="00765492">
        <w:rPr>
          <w:rFonts w:asciiTheme="minorHAnsi" w:eastAsia="Georgia" w:hAnsiTheme="minorHAnsi" w:cstheme="minorHAnsi"/>
          <w:b/>
          <w:iCs/>
          <w:sz w:val="24"/>
        </w:rPr>
        <w:t xml:space="preserve"> pozwala na wzięcie udziału w aukcji już na kilkanaście dni przed licytacją live.</w:t>
      </w:r>
    </w:p>
    <w:p w14:paraId="3784C29E" w14:textId="5C7D0D38" w:rsidR="00365ED4" w:rsidRPr="00BF1103" w:rsidRDefault="00B90213" w:rsidP="00BF1103">
      <w:pPr>
        <w:spacing w:line="276" w:lineRule="auto"/>
        <w:ind w:rightChars="5" w:right="9"/>
        <w:jc w:val="both"/>
        <w:rPr>
          <w:rFonts w:asciiTheme="minorHAnsi" w:eastAsia="Georgia" w:hAnsiTheme="minorHAnsi" w:cstheme="minorHAnsi"/>
          <w:b/>
          <w:iCs/>
          <w:sz w:val="24"/>
        </w:rPr>
      </w:pPr>
      <w:r>
        <w:rPr>
          <w:rFonts w:asciiTheme="minorHAnsi" w:eastAsia="Georgia" w:hAnsiTheme="minorHAnsi" w:cstheme="minorHAnsi"/>
          <w:b/>
          <w:iCs/>
          <w:sz w:val="24"/>
        </w:rPr>
        <w:t xml:space="preserve"> </w:t>
      </w:r>
    </w:p>
    <w:p w14:paraId="05A5E6E0" w14:textId="77777777" w:rsidR="00D171DA" w:rsidRDefault="006F3CB4" w:rsidP="00D171DA">
      <w:pPr>
        <w:spacing w:line="276" w:lineRule="auto"/>
        <w:ind w:rightChars="5" w:right="9"/>
        <w:jc w:val="both"/>
        <w:rPr>
          <w:rFonts w:asciiTheme="minorHAnsi" w:eastAsia="Georgia" w:hAnsiTheme="minorHAnsi" w:cstheme="minorHAnsi"/>
          <w:bCs/>
          <w:iCs/>
          <w:sz w:val="24"/>
        </w:rPr>
      </w:pPr>
      <w:r>
        <w:rPr>
          <w:rFonts w:asciiTheme="minorHAnsi" w:eastAsia="Georgia" w:hAnsiTheme="minorHAnsi" w:cstheme="minorHAnsi"/>
          <w:bCs/>
          <w:iCs/>
          <w:sz w:val="24"/>
        </w:rPr>
        <w:t>Z</w:t>
      </w:r>
      <w:r w:rsidRPr="006F3CB4">
        <w:rPr>
          <w:rFonts w:asciiTheme="minorHAnsi" w:eastAsia="Georgia" w:hAnsiTheme="minorHAnsi" w:cstheme="minorHAnsi"/>
          <w:bCs/>
          <w:iCs/>
          <w:sz w:val="24"/>
        </w:rPr>
        <w:t>dzisław Beksiński to najwybitniejszy pr</w:t>
      </w:r>
      <w:r>
        <w:rPr>
          <w:rFonts w:asciiTheme="minorHAnsi" w:eastAsia="Georgia" w:hAnsiTheme="minorHAnsi" w:cstheme="minorHAnsi"/>
          <w:bCs/>
          <w:iCs/>
          <w:sz w:val="24"/>
        </w:rPr>
        <w:t>zedstawiciel surrealizmu w Polsce, a okres fantastyczny</w:t>
      </w:r>
      <w:r w:rsidR="00080EF7">
        <w:rPr>
          <w:rFonts w:asciiTheme="minorHAnsi" w:eastAsia="Georgia" w:hAnsiTheme="minorHAnsi" w:cstheme="minorHAnsi"/>
          <w:bCs/>
          <w:iCs/>
          <w:sz w:val="24"/>
        </w:rPr>
        <w:t xml:space="preserve">, </w:t>
      </w:r>
      <w:r>
        <w:rPr>
          <w:rFonts w:asciiTheme="minorHAnsi" w:eastAsia="Georgia" w:hAnsiTheme="minorHAnsi" w:cstheme="minorHAnsi"/>
          <w:bCs/>
          <w:iCs/>
          <w:sz w:val="24"/>
        </w:rPr>
        <w:t xml:space="preserve"> z którego pochodzi obraz prezentowany na czerwcowej aukcji DESA </w:t>
      </w:r>
      <w:r w:rsidR="00AB0470">
        <w:rPr>
          <w:rFonts w:asciiTheme="minorHAnsi" w:eastAsia="Georgia" w:hAnsiTheme="minorHAnsi" w:cstheme="minorHAnsi"/>
          <w:bCs/>
          <w:iCs/>
          <w:sz w:val="24"/>
        </w:rPr>
        <w:t>Unicum</w:t>
      </w:r>
      <w:r w:rsidRPr="006F3CB4">
        <w:rPr>
          <w:rFonts w:asciiTheme="minorHAnsi" w:eastAsia="Georgia" w:hAnsiTheme="minorHAnsi" w:cstheme="minorHAnsi"/>
          <w:bCs/>
          <w:iCs/>
          <w:sz w:val="24"/>
        </w:rPr>
        <w:t xml:space="preserve"> to według krytyków </w:t>
      </w:r>
      <w:r>
        <w:rPr>
          <w:rFonts w:asciiTheme="minorHAnsi" w:eastAsia="Georgia" w:hAnsiTheme="minorHAnsi" w:cstheme="minorHAnsi"/>
          <w:bCs/>
          <w:iCs/>
          <w:sz w:val="24"/>
        </w:rPr>
        <w:t>sztuki najlepszy i najbardziej płodny okres</w:t>
      </w:r>
      <w:r w:rsidRPr="006F3CB4">
        <w:rPr>
          <w:rFonts w:asciiTheme="minorHAnsi" w:eastAsia="Georgia" w:hAnsiTheme="minorHAnsi" w:cstheme="minorHAnsi"/>
          <w:bCs/>
          <w:iCs/>
          <w:sz w:val="24"/>
        </w:rPr>
        <w:t xml:space="preserve"> twórczości</w:t>
      </w:r>
      <w:r>
        <w:rPr>
          <w:rFonts w:asciiTheme="minorHAnsi" w:eastAsia="Georgia" w:hAnsiTheme="minorHAnsi" w:cstheme="minorHAnsi"/>
          <w:bCs/>
          <w:iCs/>
          <w:sz w:val="24"/>
        </w:rPr>
        <w:t xml:space="preserve"> artysty. W czasie jego trwania, czyli od </w:t>
      </w:r>
      <w:r w:rsidRPr="006F3CB4">
        <w:rPr>
          <w:rFonts w:asciiTheme="minorHAnsi" w:eastAsia="Georgia" w:hAnsiTheme="minorHAnsi" w:cstheme="minorHAnsi"/>
          <w:bCs/>
          <w:iCs/>
          <w:sz w:val="24"/>
        </w:rPr>
        <w:t xml:space="preserve">końca lat 60. do połowy </w:t>
      </w:r>
      <w:r>
        <w:rPr>
          <w:rFonts w:asciiTheme="minorHAnsi" w:eastAsia="Georgia" w:hAnsiTheme="minorHAnsi" w:cstheme="minorHAnsi"/>
          <w:bCs/>
          <w:iCs/>
          <w:sz w:val="24"/>
        </w:rPr>
        <w:t>lat 80.</w:t>
      </w:r>
      <w:r w:rsidR="00AB0470">
        <w:rPr>
          <w:rFonts w:asciiTheme="minorHAnsi" w:eastAsia="Georgia" w:hAnsiTheme="minorHAnsi" w:cstheme="minorHAnsi"/>
          <w:bCs/>
          <w:iCs/>
          <w:sz w:val="24"/>
        </w:rPr>
        <w:t xml:space="preserve"> XX wieku, spod pędzla Beksińskiego </w:t>
      </w:r>
      <w:r>
        <w:rPr>
          <w:rFonts w:asciiTheme="minorHAnsi" w:eastAsia="Georgia" w:hAnsiTheme="minorHAnsi" w:cstheme="minorHAnsi"/>
          <w:bCs/>
          <w:iCs/>
          <w:sz w:val="24"/>
        </w:rPr>
        <w:t xml:space="preserve">wyszło nawet kilkaset </w:t>
      </w:r>
      <w:r w:rsidR="009F3D90">
        <w:rPr>
          <w:rFonts w:asciiTheme="minorHAnsi" w:eastAsia="Georgia" w:hAnsiTheme="minorHAnsi" w:cstheme="minorHAnsi"/>
          <w:bCs/>
          <w:iCs/>
          <w:sz w:val="24"/>
        </w:rPr>
        <w:t xml:space="preserve">obrazów. </w:t>
      </w:r>
      <w:r w:rsidRPr="006F3CB4">
        <w:rPr>
          <w:rFonts w:asciiTheme="minorHAnsi" w:eastAsia="Georgia" w:hAnsiTheme="minorHAnsi" w:cstheme="minorHAnsi"/>
          <w:bCs/>
          <w:iCs/>
          <w:sz w:val="24"/>
        </w:rPr>
        <w:t>Wiele z nich trafiło do zagran</w:t>
      </w:r>
      <w:r w:rsidR="009F3D90">
        <w:rPr>
          <w:rFonts w:asciiTheme="minorHAnsi" w:eastAsia="Georgia" w:hAnsiTheme="minorHAnsi" w:cstheme="minorHAnsi"/>
          <w:bCs/>
          <w:iCs/>
          <w:sz w:val="24"/>
        </w:rPr>
        <w:t>icznych kolekcjonerów, a każ</w:t>
      </w:r>
      <w:r w:rsidR="00AB0470">
        <w:rPr>
          <w:rFonts w:asciiTheme="minorHAnsi" w:eastAsia="Georgia" w:hAnsiTheme="minorHAnsi" w:cstheme="minorHAnsi"/>
          <w:bCs/>
          <w:iCs/>
          <w:sz w:val="24"/>
        </w:rPr>
        <w:t xml:space="preserve">de ich pojawienie się na aukcjach </w:t>
      </w:r>
      <w:r w:rsidR="009F3D90">
        <w:rPr>
          <w:rFonts w:asciiTheme="minorHAnsi" w:eastAsia="Georgia" w:hAnsiTheme="minorHAnsi" w:cstheme="minorHAnsi"/>
          <w:bCs/>
          <w:iCs/>
          <w:sz w:val="24"/>
        </w:rPr>
        <w:t xml:space="preserve">wzbudza </w:t>
      </w:r>
      <w:r w:rsidR="00080EF7">
        <w:rPr>
          <w:rFonts w:asciiTheme="minorHAnsi" w:eastAsia="Georgia" w:hAnsiTheme="minorHAnsi" w:cstheme="minorHAnsi"/>
          <w:bCs/>
          <w:iCs/>
          <w:sz w:val="24"/>
        </w:rPr>
        <w:t xml:space="preserve">zainteresowanie, </w:t>
      </w:r>
      <w:r w:rsidR="009F3D90">
        <w:rPr>
          <w:rFonts w:asciiTheme="minorHAnsi" w:eastAsia="Georgia" w:hAnsiTheme="minorHAnsi" w:cstheme="minorHAnsi"/>
          <w:bCs/>
          <w:iCs/>
          <w:sz w:val="24"/>
        </w:rPr>
        <w:t>przyciągając liczne grono inwestorów.</w:t>
      </w:r>
    </w:p>
    <w:p w14:paraId="15FE71AE" w14:textId="77777777" w:rsidR="00110910" w:rsidRDefault="00110910" w:rsidP="006F3CB4">
      <w:pPr>
        <w:spacing w:line="276" w:lineRule="auto"/>
        <w:ind w:rightChars="5" w:right="9"/>
        <w:jc w:val="both"/>
        <w:rPr>
          <w:rFonts w:asciiTheme="minorHAnsi" w:eastAsia="Georgia" w:hAnsiTheme="minorHAnsi" w:cstheme="minorHAnsi"/>
          <w:bCs/>
          <w:iCs/>
          <w:sz w:val="24"/>
        </w:rPr>
      </w:pPr>
    </w:p>
    <w:p w14:paraId="4763528B" w14:textId="64672533" w:rsidR="009F3D90" w:rsidRDefault="009F3D90" w:rsidP="006F3CB4">
      <w:pPr>
        <w:spacing w:line="276" w:lineRule="auto"/>
        <w:ind w:rightChars="5" w:right="9"/>
        <w:jc w:val="both"/>
        <w:rPr>
          <w:rFonts w:asciiTheme="minorHAnsi" w:eastAsia="Georgia" w:hAnsiTheme="minorHAnsi" w:cstheme="minorHAnsi"/>
          <w:bCs/>
          <w:iCs/>
          <w:sz w:val="24"/>
        </w:rPr>
      </w:pPr>
      <w:r w:rsidRPr="00080EF7">
        <w:rPr>
          <w:rFonts w:asciiTheme="minorHAnsi" w:eastAsia="Georgia" w:hAnsiTheme="minorHAnsi" w:cstheme="minorHAnsi"/>
          <w:iCs/>
          <w:sz w:val="24"/>
        </w:rPr>
        <w:t xml:space="preserve">W okresie fantastycznym Beksiński całkowicie poświęcił się </w:t>
      </w:r>
      <w:r w:rsidR="00AB0470" w:rsidRPr="00080EF7">
        <w:rPr>
          <w:rFonts w:asciiTheme="minorHAnsi" w:eastAsia="Georgia" w:hAnsiTheme="minorHAnsi" w:cstheme="minorHAnsi"/>
          <w:iCs/>
          <w:sz w:val="24"/>
        </w:rPr>
        <w:t>wyłącznie malarstwu przenosząc je na niedościgniony dla wielu poziom</w:t>
      </w:r>
      <w:r w:rsidRPr="00080EF7">
        <w:rPr>
          <w:rFonts w:asciiTheme="minorHAnsi" w:eastAsia="Georgia" w:hAnsiTheme="minorHAnsi" w:cstheme="minorHAnsi"/>
          <w:iCs/>
          <w:sz w:val="24"/>
        </w:rPr>
        <w:t xml:space="preserve">. </w:t>
      </w:r>
      <w:r w:rsidR="00EF32E9" w:rsidRPr="00080EF7">
        <w:rPr>
          <w:rFonts w:asciiTheme="minorHAnsi" w:eastAsia="Georgia" w:hAnsiTheme="minorHAnsi" w:cstheme="minorHAnsi"/>
          <w:iCs/>
          <w:sz w:val="24"/>
        </w:rPr>
        <w:t xml:space="preserve">Jego </w:t>
      </w:r>
      <w:r w:rsidR="006F3CB4" w:rsidRPr="00080EF7">
        <w:rPr>
          <w:rFonts w:asciiTheme="minorHAnsi" w:eastAsia="Georgia" w:hAnsiTheme="minorHAnsi" w:cstheme="minorHAnsi"/>
          <w:iCs/>
          <w:sz w:val="24"/>
        </w:rPr>
        <w:t xml:space="preserve">prace </w:t>
      </w:r>
      <w:r w:rsidR="00080EF7">
        <w:rPr>
          <w:rFonts w:asciiTheme="minorHAnsi" w:eastAsia="Georgia" w:hAnsiTheme="minorHAnsi" w:cstheme="minorHAnsi"/>
          <w:iCs/>
          <w:sz w:val="24"/>
        </w:rPr>
        <w:t xml:space="preserve">o wyjątkowym klimacie i </w:t>
      </w:r>
      <w:r w:rsidR="006F3CB4" w:rsidRPr="00080EF7">
        <w:rPr>
          <w:rFonts w:asciiTheme="minorHAnsi" w:eastAsia="Georgia" w:hAnsiTheme="minorHAnsi" w:cstheme="minorHAnsi"/>
          <w:iCs/>
          <w:sz w:val="24"/>
        </w:rPr>
        <w:t>żyw</w:t>
      </w:r>
      <w:r w:rsidR="00080EF7">
        <w:rPr>
          <w:rFonts w:asciiTheme="minorHAnsi" w:eastAsia="Georgia" w:hAnsiTheme="minorHAnsi" w:cstheme="minorHAnsi"/>
          <w:iCs/>
          <w:sz w:val="24"/>
        </w:rPr>
        <w:t>ej</w:t>
      </w:r>
      <w:r w:rsidR="006F3CB4" w:rsidRPr="006F3CB4">
        <w:rPr>
          <w:rFonts w:asciiTheme="minorHAnsi" w:eastAsia="Georgia" w:hAnsiTheme="minorHAnsi" w:cstheme="minorHAnsi"/>
          <w:bCs/>
          <w:iCs/>
          <w:sz w:val="24"/>
        </w:rPr>
        <w:t xml:space="preserve"> kolorysty</w:t>
      </w:r>
      <w:r w:rsidR="00080EF7">
        <w:rPr>
          <w:rFonts w:asciiTheme="minorHAnsi" w:eastAsia="Georgia" w:hAnsiTheme="minorHAnsi" w:cstheme="minorHAnsi"/>
          <w:bCs/>
          <w:iCs/>
          <w:sz w:val="24"/>
        </w:rPr>
        <w:t>ce</w:t>
      </w:r>
      <w:r w:rsidR="006F3CB4" w:rsidRPr="006F3CB4">
        <w:rPr>
          <w:rFonts w:asciiTheme="minorHAnsi" w:eastAsia="Georgia" w:hAnsiTheme="minorHAnsi" w:cstheme="minorHAnsi"/>
          <w:bCs/>
          <w:iCs/>
          <w:sz w:val="24"/>
        </w:rPr>
        <w:t xml:space="preserve"> </w:t>
      </w:r>
      <w:r w:rsidR="00AB0470">
        <w:rPr>
          <w:rFonts w:asciiTheme="minorHAnsi" w:eastAsia="Georgia" w:hAnsiTheme="minorHAnsi" w:cstheme="minorHAnsi"/>
          <w:bCs/>
          <w:iCs/>
          <w:sz w:val="24"/>
        </w:rPr>
        <w:t xml:space="preserve">stały </w:t>
      </w:r>
      <w:r w:rsidR="006F3CB4">
        <w:rPr>
          <w:rFonts w:asciiTheme="minorHAnsi" w:eastAsia="Georgia" w:hAnsiTheme="minorHAnsi" w:cstheme="minorHAnsi"/>
          <w:bCs/>
          <w:iCs/>
          <w:sz w:val="24"/>
        </w:rPr>
        <w:t xml:space="preserve">się ikonami sztuki surrealistycznej nie tylko w Polsce, ale i na świecie. </w:t>
      </w:r>
      <w:r w:rsidRPr="009F3D90">
        <w:rPr>
          <w:rFonts w:asciiTheme="minorHAnsi" w:eastAsia="Georgia" w:hAnsiTheme="minorHAnsi" w:cstheme="minorHAnsi"/>
          <w:bCs/>
          <w:iCs/>
          <w:sz w:val="24"/>
        </w:rPr>
        <w:t xml:space="preserve"> W</w:t>
      </w:r>
      <w:r w:rsidR="00CF0644">
        <w:rPr>
          <w:rFonts w:asciiTheme="minorHAnsi" w:eastAsia="Georgia" w:hAnsiTheme="minorHAnsi" w:cstheme="minorHAnsi"/>
          <w:bCs/>
          <w:iCs/>
          <w:sz w:val="24"/>
        </w:rPr>
        <w:t xml:space="preserve"> czasie, gdy większość artystów </w:t>
      </w:r>
      <w:r w:rsidRPr="009F3D90">
        <w:rPr>
          <w:rFonts w:asciiTheme="minorHAnsi" w:eastAsia="Georgia" w:hAnsiTheme="minorHAnsi" w:cstheme="minorHAnsi"/>
          <w:bCs/>
          <w:iCs/>
          <w:sz w:val="24"/>
        </w:rPr>
        <w:t>z jego pokolenia była zafascynowana</w:t>
      </w:r>
      <w:r w:rsidR="00CF0644">
        <w:rPr>
          <w:rFonts w:asciiTheme="minorHAnsi" w:eastAsia="Georgia" w:hAnsiTheme="minorHAnsi" w:cstheme="minorHAnsi"/>
          <w:bCs/>
          <w:iCs/>
          <w:sz w:val="24"/>
        </w:rPr>
        <w:t xml:space="preserve"> malarstwem abstrakcyjnym, on </w:t>
      </w:r>
      <w:r w:rsidRPr="009F3D90">
        <w:rPr>
          <w:rFonts w:asciiTheme="minorHAnsi" w:eastAsia="Georgia" w:hAnsiTheme="minorHAnsi" w:cstheme="minorHAnsi"/>
          <w:bCs/>
          <w:iCs/>
          <w:sz w:val="24"/>
        </w:rPr>
        <w:t xml:space="preserve">malował figuratywnie. Uważa się go nawet </w:t>
      </w:r>
      <w:r w:rsidR="00CF0644">
        <w:rPr>
          <w:rFonts w:asciiTheme="minorHAnsi" w:eastAsia="Georgia" w:hAnsiTheme="minorHAnsi" w:cstheme="minorHAnsi"/>
          <w:bCs/>
          <w:iCs/>
          <w:sz w:val="24"/>
        </w:rPr>
        <w:t xml:space="preserve">niekiedy za prekursora </w:t>
      </w:r>
      <w:proofErr w:type="spellStart"/>
      <w:r w:rsidR="00CF0644">
        <w:rPr>
          <w:rFonts w:asciiTheme="minorHAnsi" w:eastAsia="Georgia" w:hAnsiTheme="minorHAnsi" w:cstheme="minorHAnsi"/>
          <w:bCs/>
          <w:iCs/>
          <w:sz w:val="24"/>
        </w:rPr>
        <w:t>neofigu</w:t>
      </w:r>
      <w:r w:rsidRPr="009F3D90">
        <w:rPr>
          <w:rFonts w:asciiTheme="minorHAnsi" w:eastAsia="Georgia" w:hAnsiTheme="minorHAnsi" w:cstheme="minorHAnsi"/>
          <w:bCs/>
          <w:iCs/>
          <w:sz w:val="24"/>
        </w:rPr>
        <w:t>racji</w:t>
      </w:r>
      <w:proofErr w:type="spellEnd"/>
      <w:r w:rsidRPr="009F3D90">
        <w:rPr>
          <w:rFonts w:asciiTheme="minorHAnsi" w:eastAsia="Georgia" w:hAnsiTheme="minorHAnsi" w:cstheme="minorHAnsi"/>
          <w:bCs/>
          <w:iCs/>
          <w:sz w:val="24"/>
        </w:rPr>
        <w:t>.</w:t>
      </w:r>
      <w:r>
        <w:rPr>
          <w:rFonts w:asciiTheme="minorHAnsi" w:eastAsia="Georgia" w:hAnsiTheme="minorHAnsi" w:cstheme="minorHAnsi"/>
          <w:bCs/>
          <w:iCs/>
          <w:sz w:val="24"/>
        </w:rPr>
        <w:t xml:space="preserve"> Twórczość Beksińskiego zainspirowała </w:t>
      </w:r>
      <w:r w:rsidR="00080EF7">
        <w:rPr>
          <w:rFonts w:asciiTheme="minorHAnsi" w:eastAsia="Georgia" w:hAnsiTheme="minorHAnsi" w:cstheme="minorHAnsi"/>
          <w:bCs/>
          <w:iCs/>
          <w:sz w:val="24"/>
        </w:rPr>
        <w:t xml:space="preserve">artystów z </w:t>
      </w:r>
      <w:r w:rsidR="00CF0644">
        <w:rPr>
          <w:rFonts w:asciiTheme="minorHAnsi" w:eastAsia="Georgia" w:hAnsiTheme="minorHAnsi" w:cstheme="minorHAnsi"/>
          <w:bCs/>
          <w:iCs/>
          <w:sz w:val="24"/>
        </w:rPr>
        <w:t>różnych dziedzin, w tym Tomka Bagińskiego, twórcy nominowanego od Oscara filmu anonimowanego „Katedra” czy</w:t>
      </w:r>
      <w:r w:rsidR="00CF0644" w:rsidRPr="00CF0644">
        <w:t xml:space="preserve"> </w:t>
      </w:r>
      <w:proofErr w:type="spellStart"/>
      <w:r w:rsidR="00CF0644" w:rsidRPr="00CF0644">
        <w:rPr>
          <w:rFonts w:asciiTheme="minorHAnsi" w:eastAsia="Georgia" w:hAnsiTheme="minorHAnsi" w:cstheme="minorHAnsi"/>
          <w:bCs/>
          <w:iCs/>
          <w:sz w:val="24"/>
        </w:rPr>
        <w:t>Guillermo</w:t>
      </w:r>
      <w:proofErr w:type="spellEnd"/>
      <w:r w:rsidR="00CF0644" w:rsidRPr="00CF0644">
        <w:rPr>
          <w:rFonts w:asciiTheme="minorHAnsi" w:eastAsia="Georgia" w:hAnsiTheme="minorHAnsi" w:cstheme="minorHAnsi"/>
          <w:bCs/>
          <w:iCs/>
          <w:sz w:val="24"/>
        </w:rPr>
        <w:t xml:space="preserve"> del Toro </w:t>
      </w:r>
      <w:r w:rsidR="00CF0644">
        <w:rPr>
          <w:rFonts w:asciiTheme="minorHAnsi" w:eastAsia="Georgia" w:hAnsiTheme="minorHAnsi" w:cstheme="minorHAnsi"/>
          <w:bCs/>
          <w:iCs/>
          <w:sz w:val="24"/>
        </w:rPr>
        <w:t xml:space="preserve"> Benito, reżysera „Labiryntu fauna” czy „Kształtu wody”.  Kultową postacią stał się również sam tragicznie zmarły Beksiński</w:t>
      </w:r>
      <w:r w:rsidR="00080EF7">
        <w:rPr>
          <w:rFonts w:asciiTheme="minorHAnsi" w:eastAsia="Georgia" w:hAnsiTheme="minorHAnsi" w:cstheme="minorHAnsi"/>
          <w:bCs/>
          <w:iCs/>
          <w:sz w:val="24"/>
        </w:rPr>
        <w:t xml:space="preserve">. </w:t>
      </w:r>
      <w:r w:rsidR="00AB0470">
        <w:rPr>
          <w:rFonts w:asciiTheme="minorHAnsi" w:eastAsia="Georgia" w:hAnsiTheme="minorHAnsi" w:cstheme="minorHAnsi"/>
          <w:bCs/>
          <w:iCs/>
          <w:sz w:val="24"/>
        </w:rPr>
        <w:t>Historię artysty</w:t>
      </w:r>
      <w:r w:rsidR="00285E39">
        <w:rPr>
          <w:rFonts w:asciiTheme="minorHAnsi" w:eastAsia="Georgia" w:hAnsiTheme="minorHAnsi" w:cstheme="minorHAnsi"/>
          <w:bCs/>
          <w:iCs/>
          <w:sz w:val="24"/>
        </w:rPr>
        <w:t xml:space="preserve"> i jego rodziny w głośnej książce „Beksińscy. Portret podwójny”</w:t>
      </w:r>
      <w:r w:rsidR="00080EF7">
        <w:rPr>
          <w:rFonts w:asciiTheme="minorHAnsi" w:eastAsia="Georgia" w:hAnsiTheme="minorHAnsi" w:cstheme="minorHAnsi"/>
          <w:bCs/>
          <w:iCs/>
          <w:sz w:val="24"/>
        </w:rPr>
        <w:t xml:space="preserve"> </w:t>
      </w:r>
      <w:r w:rsidR="00285E39">
        <w:rPr>
          <w:rFonts w:asciiTheme="minorHAnsi" w:eastAsia="Georgia" w:hAnsiTheme="minorHAnsi" w:cstheme="minorHAnsi"/>
          <w:bCs/>
          <w:iCs/>
          <w:sz w:val="24"/>
        </w:rPr>
        <w:t xml:space="preserve">opisała Magdalena </w:t>
      </w:r>
      <w:proofErr w:type="spellStart"/>
      <w:r w:rsidR="00285E39">
        <w:rPr>
          <w:rFonts w:asciiTheme="minorHAnsi" w:eastAsia="Georgia" w:hAnsiTheme="minorHAnsi" w:cstheme="minorHAnsi"/>
          <w:bCs/>
          <w:iCs/>
          <w:sz w:val="24"/>
        </w:rPr>
        <w:t>Grzebałkowska</w:t>
      </w:r>
      <w:proofErr w:type="spellEnd"/>
      <w:r w:rsidR="00285E39">
        <w:rPr>
          <w:rFonts w:asciiTheme="minorHAnsi" w:eastAsia="Georgia" w:hAnsiTheme="minorHAnsi" w:cstheme="minorHAnsi"/>
          <w:bCs/>
          <w:iCs/>
          <w:sz w:val="24"/>
        </w:rPr>
        <w:t xml:space="preserve">. O Beksińskich opowiedział również reżyser Jan Matuszyński w filmie </w:t>
      </w:r>
      <w:r w:rsidR="00CF0644" w:rsidRPr="00CF0644">
        <w:rPr>
          <w:rFonts w:asciiTheme="minorHAnsi" w:eastAsia="Georgia" w:hAnsiTheme="minorHAnsi" w:cstheme="minorHAnsi"/>
          <w:bCs/>
          <w:iCs/>
          <w:sz w:val="24"/>
        </w:rPr>
        <w:t xml:space="preserve"> </w:t>
      </w:r>
      <w:r w:rsidR="00CF0644" w:rsidRPr="00CF0644">
        <w:rPr>
          <w:rFonts w:asciiTheme="minorHAnsi" w:eastAsia="Georgia" w:hAnsiTheme="minorHAnsi" w:cstheme="minorHAnsi"/>
          <w:bCs/>
          <w:iCs/>
          <w:sz w:val="24"/>
        </w:rPr>
        <w:lastRenderedPageBreak/>
        <w:t>„Ostatnia rodzina”</w:t>
      </w:r>
      <w:r w:rsidR="00285E39">
        <w:rPr>
          <w:rFonts w:asciiTheme="minorHAnsi" w:eastAsia="Georgia" w:hAnsiTheme="minorHAnsi" w:cstheme="minorHAnsi"/>
          <w:bCs/>
          <w:iCs/>
          <w:sz w:val="24"/>
        </w:rPr>
        <w:t xml:space="preserve">, który otrzymał </w:t>
      </w:r>
      <w:r w:rsidR="00AB0470">
        <w:rPr>
          <w:rFonts w:asciiTheme="minorHAnsi" w:eastAsia="Georgia" w:hAnsiTheme="minorHAnsi" w:cstheme="minorHAnsi"/>
          <w:bCs/>
          <w:iCs/>
          <w:sz w:val="24"/>
        </w:rPr>
        <w:t xml:space="preserve">prestiżową nagrodę </w:t>
      </w:r>
      <w:r w:rsidR="00285E39">
        <w:rPr>
          <w:rFonts w:asciiTheme="minorHAnsi" w:eastAsia="Georgia" w:hAnsiTheme="minorHAnsi" w:cstheme="minorHAnsi"/>
          <w:bCs/>
          <w:iCs/>
          <w:sz w:val="24"/>
        </w:rPr>
        <w:t xml:space="preserve">Złote Lwy na Festiwalu Filmów Fabularnych w </w:t>
      </w:r>
      <w:r w:rsidR="00285E39" w:rsidRPr="00A50BF3">
        <w:rPr>
          <w:rFonts w:asciiTheme="minorHAnsi" w:eastAsia="Georgia" w:hAnsiTheme="minorHAnsi" w:cstheme="minorHAnsi"/>
          <w:bCs/>
          <w:iCs/>
          <w:sz w:val="24"/>
        </w:rPr>
        <w:t xml:space="preserve">Gdyni. </w:t>
      </w:r>
      <w:r w:rsidR="00B65D3C" w:rsidRPr="00A50BF3">
        <w:rPr>
          <w:rFonts w:asciiTheme="minorHAnsi" w:eastAsia="Georgia" w:hAnsiTheme="minorHAnsi" w:cstheme="minorHAnsi"/>
          <w:bCs/>
          <w:iCs/>
          <w:sz w:val="24"/>
        </w:rPr>
        <w:t xml:space="preserve">Od </w:t>
      </w:r>
      <w:r w:rsidR="005B47AD" w:rsidRPr="00A50BF3">
        <w:rPr>
          <w:rFonts w:asciiTheme="minorHAnsi" w:eastAsia="Georgia" w:hAnsiTheme="minorHAnsi" w:cstheme="minorHAnsi"/>
          <w:bCs/>
          <w:iCs/>
          <w:sz w:val="24"/>
        </w:rPr>
        <w:t xml:space="preserve">18 czerwca </w:t>
      </w:r>
      <w:r w:rsidR="00B65D3C" w:rsidRPr="00A50BF3">
        <w:rPr>
          <w:rFonts w:asciiTheme="minorHAnsi" w:eastAsia="Georgia" w:hAnsiTheme="minorHAnsi" w:cstheme="minorHAnsi"/>
          <w:bCs/>
          <w:iCs/>
          <w:sz w:val="24"/>
        </w:rPr>
        <w:t xml:space="preserve">do 25 września </w:t>
      </w:r>
      <w:r w:rsidR="005B47AD" w:rsidRPr="00A50BF3">
        <w:rPr>
          <w:rFonts w:asciiTheme="minorHAnsi" w:eastAsia="Georgia" w:hAnsiTheme="minorHAnsi" w:cstheme="minorHAnsi"/>
          <w:bCs/>
          <w:iCs/>
          <w:sz w:val="24"/>
        </w:rPr>
        <w:t xml:space="preserve">w </w:t>
      </w:r>
      <w:proofErr w:type="spellStart"/>
      <w:r w:rsidR="005B47AD" w:rsidRPr="00A50BF3">
        <w:rPr>
          <w:rFonts w:asciiTheme="minorHAnsi" w:eastAsia="Georgia" w:hAnsiTheme="minorHAnsi" w:cstheme="minorHAnsi"/>
          <w:bCs/>
          <w:iCs/>
          <w:sz w:val="24"/>
        </w:rPr>
        <w:t>Tichauer</w:t>
      </w:r>
      <w:proofErr w:type="spellEnd"/>
      <w:r w:rsidR="005B47AD" w:rsidRPr="00A50BF3">
        <w:rPr>
          <w:rFonts w:asciiTheme="minorHAnsi" w:eastAsia="Georgia" w:hAnsiTheme="minorHAnsi" w:cstheme="minorHAnsi"/>
          <w:bCs/>
          <w:iCs/>
          <w:sz w:val="24"/>
        </w:rPr>
        <w:t xml:space="preserve"> Art Gallery w Tychach </w:t>
      </w:r>
      <w:r w:rsidR="00B65D3C" w:rsidRPr="00A50BF3">
        <w:rPr>
          <w:rFonts w:asciiTheme="minorHAnsi" w:eastAsia="Georgia" w:hAnsiTheme="minorHAnsi" w:cstheme="minorHAnsi"/>
          <w:bCs/>
          <w:iCs/>
          <w:sz w:val="24"/>
        </w:rPr>
        <w:t xml:space="preserve">odbędzie się </w:t>
      </w:r>
      <w:r w:rsidR="00F167AC" w:rsidRPr="00A50BF3">
        <w:rPr>
          <w:rFonts w:asciiTheme="minorHAnsi" w:eastAsia="Georgia" w:hAnsiTheme="minorHAnsi" w:cstheme="minorHAnsi"/>
          <w:bCs/>
          <w:iCs/>
          <w:sz w:val="24"/>
        </w:rPr>
        <w:t>festiwal</w:t>
      </w:r>
      <w:r w:rsidR="005B47AD" w:rsidRPr="00A50BF3">
        <w:rPr>
          <w:rFonts w:asciiTheme="minorHAnsi" w:eastAsia="Georgia" w:hAnsiTheme="minorHAnsi" w:cstheme="minorHAnsi"/>
          <w:bCs/>
          <w:iCs/>
          <w:sz w:val="24"/>
        </w:rPr>
        <w:t xml:space="preserve"> „Beksiński na Śląsku”, </w:t>
      </w:r>
      <w:r w:rsidR="00F167AC" w:rsidRPr="00A50BF3">
        <w:rPr>
          <w:rFonts w:asciiTheme="minorHAnsi" w:eastAsia="Georgia" w:hAnsiTheme="minorHAnsi" w:cstheme="minorHAnsi"/>
          <w:bCs/>
          <w:iCs/>
          <w:sz w:val="24"/>
        </w:rPr>
        <w:t xml:space="preserve">pierwszy w Polsce tak kompleksowy projekt poświęcony twórczości </w:t>
      </w:r>
      <w:r w:rsidR="00B65D3C" w:rsidRPr="00A50BF3">
        <w:rPr>
          <w:rFonts w:asciiTheme="minorHAnsi" w:eastAsia="Georgia" w:hAnsiTheme="minorHAnsi" w:cstheme="minorHAnsi"/>
          <w:bCs/>
          <w:iCs/>
          <w:sz w:val="24"/>
        </w:rPr>
        <w:t>artysty.</w:t>
      </w:r>
      <w:r w:rsidR="005B47AD" w:rsidRPr="00A50BF3">
        <w:rPr>
          <w:rFonts w:asciiTheme="minorHAnsi" w:eastAsia="Georgia" w:hAnsiTheme="minorHAnsi" w:cstheme="minorHAnsi"/>
          <w:bCs/>
          <w:iCs/>
          <w:sz w:val="24"/>
        </w:rPr>
        <w:t xml:space="preserve"> </w:t>
      </w:r>
      <w:r w:rsidR="00F167AC" w:rsidRPr="00A50BF3">
        <w:rPr>
          <w:rFonts w:asciiTheme="minorHAnsi" w:eastAsia="Georgia" w:hAnsiTheme="minorHAnsi" w:cstheme="minorHAnsi"/>
          <w:bCs/>
          <w:iCs/>
          <w:sz w:val="24"/>
        </w:rPr>
        <w:t xml:space="preserve">Obejmie on </w:t>
      </w:r>
      <w:r w:rsidR="005B47AD" w:rsidRPr="00A50BF3">
        <w:rPr>
          <w:rFonts w:asciiTheme="minorHAnsi" w:eastAsia="Georgia" w:hAnsiTheme="minorHAnsi" w:cstheme="minorHAnsi"/>
          <w:bCs/>
          <w:iCs/>
          <w:sz w:val="24"/>
        </w:rPr>
        <w:t xml:space="preserve">wystawę ponad 50 oryginalnych obrazów, ekspozycję multimedialną "Beksiński Multimedia </w:t>
      </w:r>
      <w:proofErr w:type="spellStart"/>
      <w:r w:rsidR="005B47AD" w:rsidRPr="00A50BF3">
        <w:rPr>
          <w:rFonts w:asciiTheme="minorHAnsi" w:eastAsia="Georgia" w:hAnsiTheme="minorHAnsi" w:cstheme="minorHAnsi"/>
          <w:bCs/>
          <w:iCs/>
          <w:sz w:val="24"/>
        </w:rPr>
        <w:t>Exhibition</w:t>
      </w:r>
      <w:proofErr w:type="spellEnd"/>
      <w:r w:rsidR="005B47AD" w:rsidRPr="00A50BF3">
        <w:rPr>
          <w:rFonts w:asciiTheme="minorHAnsi" w:eastAsia="Georgia" w:hAnsiTheme="minorHAnsi" w:cstheme="minorHAnsi"/>
          <w:bCs/>
          <w:iCs/>
          <w:sz w:val="24"/>
        </w:rPr>
        <w:t xml:space="preserve"> </w:t>
      </w:r>
      <w:r w:rsidR="006A4707" w:rsidRPr="00A50BF3">
        <w:rPr>
          <w:rFonts w:asciiTheme="minorHAnsi" w:eastAsia="Georgia" w:hAnsiTheme="minorHAnsi" w:cstheme="minorHAnsi"/>
          <w:bCs/>
          <w:iCs/>
          <w:sz w:val="24"/>
        </w:rPr>
        <w:t xml:space="preserve">– </w:t>
      </w:r>
      <w:r w:rsidR="005B47AD" w:rsidRPr="00A50BF3">
        <w:rPr>
          <w:rFonts w:asciiTheme="minorHAnsi" w:eastAsia="Georgia" w:hAnsiTheme="minorHAnsi" w:cstheme="minorHAnsi"/>
          <w:bCs/>
          <w:iCs/>
          <w:sz w:val="24"/>
        </w:rPr>
        <w:t xml:space="preserve">Human </w:t>
      </w:r>
      <w:proofErr w:type="spellStart"/>
      <w:r w:rsidR="005B47AD" w:rsidRPr="00A50BF3">
        <w:rPr>
          <w:rFonts w:asciiTheme="minorHAnsi" w:eastAsia="Georgia" w:hAnsiTheme="minorHAnsi" w:cstheme="minorHAnsi"/>
          <w:bCs/>
          <w:iCs/>
          <w:sz w:val="24"/>
        </w:rPr>
        <w:t>Condition</w:t>
      </w:r>
      <w:proofErr w:type="spellEnd"/>
      <w:r w:rsidR="005B47AD" w:rsidRPr="00A50BF3">
        <w:rPr>
          <w:rFonts w:asciiTheme="minorHAnsi" w:eastAsia="Georgia" w:hAnsiTheme="minorHAnsi" w:cstheme="minorHAnsi"/>
          <w:bCs/>
          <w:iCs/>
          <w:sz w:val="24"/>
        </w:rPr>
        <w:t xml:space="preserve">", </w:t>
      </w:r>
      <w:r w:rsidR="00F167AC" w:rsidRPr="00A50BF3">
        <w:rPr>
          <w:rFonts w:asciiTheme="minorHAnsi" w:eastAsia="Georgia" w:hAnsiTheme="minorHAnsi" w:cstheme="minorHAnsi"/>
          <w:bCs/>
          <w:iCs/>
          <w:sz w:val="24"/>
        </w:rPr>
        <w:t>pokazy filmów o</w:t>
      </w:r>
      <w:r w:rsidR="006A4707" w:rsidRPr="00A50BF3">
        <w:rPr>
          <w:rFonts w:asciiTheme="minorHAnsi" w:eastAsia="Georgia" w:hAnsiTheme="minorHAnsi" w:cstheme="minorHAnsi"/>
          <w:bCs/>
          <w:iCs/>
          <w:sz w:val="24"/>
        </w:rPr>
        <w:t> </w:t>
      </w:r>
      <w:r w:rsidR="00F167AC" w:rsidRPr="00A50BF3">
        <w:rPr>
          <w:rFonts w:asciiTheme="minorHAnsi" w:eastAsia="Georgia" w:hAnsiTheme="minorHAnsi" w:cstheme="minorHAnsi"/>
          <w:bCs/>
          <w:iCs/>
          <w:sz w:val="24"/>
        </w:rPr>
        <w:t>Beksińskich, panele dyskusyjne i koncert „Świat Mistrza Beksińskiego”.</w:t>
      </w:r>
    </w:p>
    <w:p w14:paraId="4091E4A7" w14:textId="77777777" w:rsidR="00F167AC" w:rsidRPr="006F3CB4" w:rsidRDefault="00F167AC" w:rsidP="006F3CB4">
      <w:pPr>
        <w:spacing w:line="276" w:lineRule="auto"/>
        <w:ind w:rightChars="5" w:right="9"/>
        <w:jc w:val="both"/>
        <w:rPr>
          <w:rFonts w:asciiTheme="minorHAnsi" w:eastAsia="Georgia" w:hAnsiTheme="minorHAnsi" w:cstheme="minorHAnsi"/>
          <w:bCs/>
          <w:iCs/>
          <w:sz w:val="24"/>
        </w:rPr>
      </w:pPr>
    </w:p>
    <w:p w14:paraId="69293817" w14:textId="5B3FD99B" w:rsidR="003D6808" w:rsidRDefault="00285E39" w:rsidP="00E46D05">
      <w:pPr>
        <w:spacing w:line="276" w:lineRule="auto"/>
        <w:ind w:rightChars="5" w:right="9"/>
        <w:jc w:val="both"/>
        <w:rPr>
          <w:rFonts w:asciiTheme="minorHAnsi" w:eastAsia="Georgia" w:hAnsiTheme="minorHAnsi" w:cstheme="minorHAnsi"/>
          <w:bCs/>
          <w:iCs/>
          <w:sz w:val="24"/>
        </w:rPr>
      </w:pPr>
      <w:r>
        <w:rPr>
          <w:rFonts w:asciiTheme="minorHAnsi" w:eastAsia="Georgia" w:hAnsiTheme="minorHAnsi" w:cstheme="minorHAnsi"/>
          <w:bCs/>
          <w:iCs/>
          <w:sz w:val="24"/>
        </w:rPr>
        <w:t>W przeciwieństwie do mrocznego malarstwa</w:t>
      </w:r>
      <w:r w:rsidR="00AB0470">
        <w:rPr>
          <w:rFonts w:asciiTheme="minorHAnsi" w:eastAsia="Georgia" w:hAnsiTheme="minorHAnsi" w:cstheme="minorHAnsi"/>
          <w:bCs/>
          <w:iCs/>
          <w:sz w:val="24"/>
        </w:rPr>
        <w:t xml:space="preserve"> Beksińskiego, </w:t>
      </w:r>
      <w:r w:rsidR="00080EF7">
        <w:rPr>
          <w:rFonts w:asciiTheme="minorHAnsi" w:eastAsia="Georgia" w:hAnsiTheme="minorHAnsi" w:cstheme="minorHAnsi"/>
          <w:bCs/>
          <w:iCs/>
          <w:sz w:val="24"/>
        </w:rPr>
        <w:t xml:space="preserve">często </w:t>
      </w:r>
      <w:r w:rsidR="00AB0470">
        <w:rPr>
          <w:rFonts w:asciiTheme="minorHAnsi" w:eastAsia="Georgia" w:hAnsiTheme="minorHAnsi" w:cstheme="minorHAnsi"/>
          <w:bCs/>
          <w:iCs/>
          <w:sz w:val="24"/>
        </w:rPr>
        <w:t>tchnącego grozą,</w:t>
      </w:r>
      <w:r w:rsidR="00B425AD">
        <w:rPr>
          <w:rFonts w:asciiTheme="minorHAnsi" w:eastAsia="Georgia" w:hAnsiTheme="minorHAnsi" w:cstheme="minorHAnsi"/>
          <w:bCs/>
          <w:iCs/>
          <w:sz w:val="24"/>
        </w:rPr>
        <w:t xml:space="preserve"> twórczość </w:t>
      </w:r>
      <w:r w:rsidR="00AB0470">
        <w:rPr>
          <w:rFonts w:asciiTheme="minorHAnsi" w:eastAsia="Georgia" w:hAnsiTheme="minorHAnsi" w:cstheme="minorHAnsi"/>
          <w:bCs/>
          <w:iCs/>
          <w:sz w:val="24"/>
        </w:rPr>
        <w:t xml:space="preserve">Rafała Olbińskiego </w:t>
      </w:r>
      <w:r w:rsidR="00B425AD">
        <w:rPr>
          <w:rFonts w:asciiTheme="minorHAnsi" w:eastAsia="Georgia" w:hAnsiTheme="minorHAnsi" w:cstheme="minorHAnsi"/>
          <w:bCs/>
          <w:iCs/>
          <w:sz w:val="24"/>
        </w:rPr>
        <w:t>przesycona jest klimatem</w:t>
      </w:r>
      <w:r w:rsidR="00AB0470">
        <w:rPr>
          <w:rFonts w:asciiTheme="minorHAnsi" w:eastAsia="Georgia" w:hAnsiTheme="minorHAnsi" w:cstheme="minorHAnsi"/>
          <w:bCs/>
          <w:iCs/>
          <w:sz w:val="24"/>
        </w:rPr>
        <w:t xml:space="preserve"> baśniowym. Artysta ukazuje nam światy, </w:t>
      </w:r>
      <w:r w:rsidR="00080EF7">
        <w:rPr>
          <w:rFonts w:asciiTheme="minorHAnsi" w:eastAsia="Georgia" w:hAnsiTheme="minorHAnsi" w:cstheme="minorHAnsi"/>
          <w:bCs/>
          <w:iCs/>
          <w:sz w:val="24"/>
        </w:rPr>
        <w:t xml:space="preserve">w których </w:t>
      </w:r>
      <w:r w:rsidR="00AB0470">
        <w:rPr>
          <w:rFonts w:asciiTheme="minorHAnsi" w:eastAsia="Georgia" w:hAnsiTheme="minorHAnsi" w:cstheme="minorHAnsi"/>
          <w:bCs/>
          <w:iCs/>
          <w:sz w:val="24"/>
        </w:rPr>
        <w:t xml:space="preserve"> nie </w:t>
      </w:r>
      <w:r w:rsidR="00B425AD">
        <w:rPr>
          <w:rFonts w:asciiTheme="minorHAnsi" w:eastAsia="Georgia" w:hAnsiTheme="minorHAnsi" w:cstheme="minorHAnsi"/>
          <w:bCs/>
          <w:iCs/>
          <w:sz w:val="24"/>
        </w:rPr>
        <w:t>obowiązują praw</w:t>
      </w:r>
      <w:r w:rsidR="00080EF7">
        <w:rPr>
          <w:rFonts w:asciiTheme="minorHAnsi" w:eastAsia="Georgia" w:hAnsiTheme="minorHAnsi" w:cstheme="minorHAnsi"/>
          <w:bCs/>
          <w:iCs/>
          <w:sz w:val="24"/>
        </w:rPr>
        <w:t>a</w:t>
      </w:r>
      <w:r w:rsidR="00B425AD">
        <w:rPr>
          <w:rFonts w:asciiTheme="minorHAnsi" w:eastAsia="Georgia" w:hAnsiTheme="minorHAnsi" w:cstheme="minorHAnsi"/>
          <w:bCs/>
          <w:iCs/>
          <w:sz w:val="24"/>
        </w:rPr>
        <w:t xml:space="preserve"> przyrody znane na Ziemi</w:t>
      </w:r>
      <w:r w:rsidR="00080EF7">
        <w:rPr>
          <w:rFonts w:asciiTheme="minorHAnsi" w:eastAsia="Georgia" w:hAnsiTheme="minorHAnsi" w:cstheme="minorHAnsi"/>
          <w:bCs/>
          <w:iCs/>
          <w:sz w:val="24"/>
        </w:rPr>
        <w:t xml:space="preserve">, jak na przykład </w:t>
      </w:r>
      <w:r w:rsidR="00B425AD">
        <w:rPr>
          <w:rFonts w:asciiTheme="minorHAnsi" w:eastAsia="Georgia" w:hAnsiTheme="minorHAnsi" w:cstheme="minorHAnsi"/>
          <w:bCs/>
          <w:iCs/>
          <w:sz w:val="24"/>
        </w:rPr>
        <w:t>na prezentowanym p</w:t>
      </w:r>
      <w:r w:rsidR="00EF32E9">
        <w:rPr>
          <w:rFonts w:asciiTheme="minorHAnsi" w:eastAsia="Georgia" w:hAnsiTheme="minorHAnsi" w:cstheme="minorHAnsi"/>
          <w:bCs/>
          <w:iCs/>
          <w:sz w:val="24"/>
        </w:rPr>
        <w:t>rojekcie</w:t>
      </w:r>
      <w:r w:rsidR="00B425AD" w:rsidRPr="00B425AD">
        <w:rPr>
          <w:rFonts w:asciiTheme="minorHAnsi" w:eastAsia="Georgia" w:hAnsiTheme="minorHAnsi" w:cstheme="minorHAnsi"/>
          <w:bCs/>
          <w:iCs/>
          <w:sz w:val="24"/>
        </w:rPr>
        <w:t xml:space="preserve"> pla</w:t>
      </w:r>
      <w:r w:rsidR="00B425AD">
        <w:rPr>
          <w:rFonts w:asciiTheme="minorHAnsi" w:eastAsia="Georgia" w:hAnsiTheme="minorHAnsi" w:cstheme="minorHAnsi"/>
          <w:bCs/>
          <w:iCs/>
          <w:sz w:val="24"/>
        </w:rPr>
        <w:t xml:space="preserve">katu </w:t>
      </w:r>
      <w:proofErr w:type="spellStart"/>
      <w:r w:rsidR="00B425AD">
        <w:rPr>
          <w:rFonts w:asciiTheme="minorHAnsi" w:eastAsia="Georgia" w:hAnsiTheme="minorHAnsi" w:cstheme="minorHAnsi"/>
          <w:bCs/>
          <w:iCs/>
          <w:sz w:val="24"/>
        </w:rPr>
        <w:t>Northsea</w:t>
      </w:r>
      <w:proofErr w:type="spellEnd"/>
      <w:r w:rsidR="00B425AD">
        <w:rPr>
          <w:rFonts w:asciiTheme="minorHAnsi" w:eastAsia="Georgia" w:hAnsiTheme="minorHAnsi" w:cstheme="minorHAnsi"/>
          <w:bCs/>
          <w:iCs/>
          <w:sz w:val="24"/>
        </w:rPr>
        <w:t xml:space="preserve"> Jazz </w:t>
      </w:r>
      <w:proofErr w:type="spellStart"/>
      <w:r w:rsidR="00B425AD">
        <w:rPr>
          <w:rFonts w:asciiTheme="minorHAnsi" w:eastAsia="Georgia" w:hAnsiTheme="minorHAnsi" w:cstheme="minorHAnsi"/>
          <w:bCs/>
          <w:iCs/>
          <w:sz w:val="24"/>
        </w:rPr>
        <w:t>Festival</w:t>
      </w:r>
      <w:proofErr w:type="spellEnd"/>
      <w:r w:rsidR="00B425AD">
        <w:rPr>
          <w:rFonts w:asciiTheme="minorHAnsi" w:eastAsia="Georgia" w:hAnsiTheme="minorHAnsi" w:cstheme="minorHAnsi"/>
          <w:bCs/>
          <w:iCs/>
          <w:sz w:val="24"/>
        </w:rPr>
        <w:t xml:space="preserve"> '81</w:t>
      </w:r>
      <w:r w:rsidR="00E46D05">
        <w:rPr>
          <w:rFonts w:asciiTheme="minorHAnsi" w:eastAsia="Georgia" w:hAnsiTheme="minorHAnsi" w:cstheme="minorHAnsi"/>
          <w:bCs/>
          <w:iCs/>
          <w:sz w:val="24"/>
        </w:rPr>
        <w:t>. J</w:t>
      </w:r>
      <w:r w:rsidR="00B425AD">
        <w:rPr>
          <w:rFonts w:asciiTheme="minorHAnsi" w:eastAsia="Georgia" w:hAnsiTheme="minorHAnsi" w:cstheme="minorHAnsi"/>
          <w:bCs/>
          <w:iCs/>
          <w:sz w:val="24"/>
        </w:rPr>
        <w:t>edna z najciekaw</w:t>
      </w:r>
      <w:r w:rsidR="00B425AD" w:rsidRPr="00B425AD">
        <w:rPr>
          <w:rFonts w:asciiTheme="minorHAnsi" w:eastAsia="Georgia" w:hAnsiTheme="minorHAnsi" w:cstheme="minorHAnsi"/>
          <w:bCs/>
          <w:iCs/>
          <w:sz w:val="24"/>
        </w:rPr>
        <w:t>szych wczesnych prac</w:t>
      </w:r>
      <w:r w:rsidR="00E46D05">
        <w:rPr>
          <w:rFonts w:asciiTheme="minorHAnsi" w:eastAsia="Georgia" w:hAnsiTheme="minorHAnsi" w:cstheme="minorHAnsi"/>
          <w:bCs/>
          <w:iCs/>
          <w:sz w:val="24"/>
        </w:rPr>
        <w:t xml:space="preserve"> Olbińskiego jest metaforą </w:t>
      </w:r>
      <w:r w:rsidR="00E46D05" w:rsidRPr="00B425AD">
        <w:rPr>
          <w:rFonts w:asciiTheme="minorHAnsi" w:eastAsia="Georgia" w:hAnsiTheme="minorHAnsi" w:cstheme="minorHAnsi"/>
          <w:bCs/>
          <w:iCs/>
          <w:sz w:val="24"/>
        </w:rPr>
        <w:t xml:space="preserve">symbolicznej podróży, w którą zabiera nas muzyka jazzowa. </w:t>
      </w:r>
      <w:r w:rsidR="00E46D05" w:rsidRPr="00E46D05">
        <w:rPr>
          <w:rFonts w:asciiTheme="minorHAnsi" w:eastAsia="Georgia" w:hAnsiTheme="minorHAnsi" w:cstheme="minorHAnsi"/>
          <w:bCs/>
          <w:iCs/>
          <w:sz w:val="24"/>
        </w:rPr>
        <w:t xml:space="preserve">Przedstawia trąbkę, która niczym lewitujący statek przemierza abstrakcyjne niebo. </w:t>
      </w:r>
      <w:r w:rsidR="00E46D05">
        <w:rPr>
          <w:rFonts w:asciiTheme="minorHAnsi" w:eastAsia="Georgia" w:hAnsiTheme="minorHAnsi" w:cstheme="minorHAnsi"/>
          <w:bCs/>
          <w:iCs/>
          <w:sz w:val="24"/>
        </w:rPr>
        <w:t xml:space="preserve">Olbiński </w:t>
      </w:r>
      <w:r w:rsidR="00B425AD" w:rsidRPr="00B425AD">
        <w:rPr>
          <w:rFonts w:asciiTheme="minorHAnsi" w:eastAsia="Georgia" w:hAnsiTheme="minorHAnsi" w:cstheme="minorHAnsi"/>
          <w:bCs/>
          <w:iCs/>
          <w:sz w:val="24"/>
        </w:rPr>
        <w:t>posłużył się tu</w:t>
      </w:r>
      <w:r w:rsidR="00E46D05">
        <w:rPr>
          <w:rFonts w:asciiTheme="minorHAnsi" w:eastAsia="Georgia" w:hAnsiTheme="minorHAnsi" w:cstheme="minorHAnsi"/>
          <w:bCs/>
          <w:iCs/>
          <w:sz w:val="24"/>
        </w:rPr>
        <w:t>taj</w:t>
      </w:r>
      <w:r w:rsidR="00B425AD" w:rsidRPr="00B425AD">
        <w:rPr>
          <w:rFonts w:asciiTheme="minorHAnsi" w:eastAsia="Georgia" w:hAnsiTheme="minorHAnsi" w:cstheme="minorHAnsi"/>
          <w:bCs/>
          <w:iCs/>
          <w:sz w:val="24"/>
        </w:rPr>
        <w:t xml:space="preserve"> ciekawym zabiegiem</w:t>
      </w:r>
      <w:r w:rsidR="00E46D05">
        <w:rPr>
          <w:rFonts w:asciiTheme="minorHAnsi" w:eastAsia="Georgia" w:hAnsiTheme="minorHAnsi" w:cstheme="minorHAnsi"/>
          <w:bCs/>
          <w:iCs/>
          <w:sz w:val="24"/>
        </w:rPr>
        <w:t xml:space="preserve"> nierównej plamy barwnej, która </w:t>
      </w:r>
      <w:r w:rsidR="00B425AD" w:rsidRPr="00B425AD">
        <w:rPr>
          <w:rFonts w:asciiTheme="minorHAnsi" w:eastAsia="Georgia" w:hAnsiTheme="minorHAnsi" w:cstheme="minorHAnsi"/>
          <w:bCs/>
          <w:iCs/>
          <w:sz w:val="24"/>
        </w:rPr>
        <w:t>oddaje klimat kultury wizualnej wczesn</w:t>
      </w:r>
      <w:r w:rsidR="00E46D05">
        <w:rPr>
          <w:rFonts w:asciiTheme="minorHAnsi" w:eastAsia="Georgia" w:hAnsiTheme="minorHAnsi" w:cstheme="minorHAnsi"/>
          <w:bCs/>
          <w:iCs/>
          <w:sz w:val="24"/>
        </w:rPr>
        <w:t xml:space="preserve">ych lat 80. Tworząc </w:t>
      </w:r>
      <w:r w:rsidR="00EF32E9">
        <w:rPr>
          <w:rFonts w:asciiTheme="minorHAnsi" w:eastAsia="Georgia" w:hAnsiTheme="minorHAnsi" w:cstheme="minorHAnsi"/>
          <w:bCs/>
          <w:iCs/>
          <w:sz w:val="24"/>
        </w:rPr>
        <w:t xml:space="preserve">pracę </w:t>
      </w:r>
      <w:r w:rsidR="0096714A">
        <w:rPr>
          <w:rFonts w:asciiTheme="minorHAnsi" w:eastAsia="Georgia" w:hAnsiTheme="minorHAnsi" w:cstheme="minorHAnsi"/>
          <w:bCs/>
          <w:iCs/>
          <w:sz w:val="24"/>
        </w:rPr>
        <w:t xml:space="preserve">w </w:t>
      </w:r>
      <w:r w:rsidR="00EF32E9">
        <w:rPr>
          <w:rFonts w:asciiTheme="minorHAnsi" w:eastAsia="Georgia" w:hAnsiTheme="minorHAnsi" w:cstheme="minorHAnsi"/>
          <w:bCs/>
          <w:iCs/>
          <w:sz w:val="24"/>
        </w:rPr>
        <w:t>1981 roku</w:t>
      </w:r>
      <w:r w:rsidR="00E46D05">
        <w:rPr>
          <w:rFonts w:asciiTheme="minorHAnsi" w:eastAsia="Georgia" w:hAnsiTheme="minorHAnsi" w:cstheme="minorHAnsi"/>
          <w:bCs/>
          <w:iCs/>
          <w:sz w:val="24"/>
        </w:rPr>
        <w:t xml:space="preserve"> artysta miał już na swoim koncie </w:t>
      </w:r>
      <w:r w:rsidR="00EF32E9">
        <w:rPr>
          <w:rFonts w:asciiTheme="minorHAnsi" w:eastAsia="Georgia" w:hAnsiTheme="minorHAnsi" w:cstheme="minorHAnsi"/>
          <w:bCs/>
          <w:iCs/>
          <w:sz w:val="24"/>
        </w:rPr>
        <w:t>uznane</w:t>
      </w:r>
      <w:r w:rsidR="00AB0470">
        <w:rPr>
          <w:rFonts w:asciiTheme="minorHAnsi" w:eastAsia="Georgia" w:hAnsiTheme="minorHAnsi" w:cstheme="minorHAnsi"/>
          <w:bCs/>
          <w:iCs/>
          <w:sz w:val="24"/>
        </w:rPr>
        <w:t xml:space="preserve"> projekty</w:t>
      </w:r>
      <w:r w:rsidR="00EF32E9">
        <w:rPr>
          <w:rFonts w:asciiTheme="minorHAnsi" w:eastAsia="Georgia" w:hAnsiTheme="minorHAnsi" w:cstheme="minorHAnsi"/>
          <w:bCs/>
          <w:iCs/>
          <w:sz w:val="24"/>
        </w:rPr>
        <w:t xml:space="preserve">, jak </w:t>
      </w:r>
      <w:r w:rsidR="00AB0470">
        <w:rPr>
          <w:rFonts w:asciiTheme="minorHAnsi" w:eastAsia="Georgia" w:hAnsiTheme="minorHAnsi" w:cstheme="minorHAnsi"/>
          <w:bCs/>
          <w:iCs/>
          <w:sz w:val="24"/>
        </w:rPr>
        <w:t>chociażby znakomity plakat</w:t>
      </w:r>
      <w:r w:rsidR="00EF32E9">
        <w:rPr>
          <w:rFonts w:asciiTheme="minorHAnsi" w:eastAsia="Georgia" w:hAnsiTheme="minorHAnsi" w:cstheme="minorHAnsi"/>
          <w:bCs/>
          <w:iCs/>
          <w:sz w:val="24"/>
        </w:rPr>
        <w:t xml:space="preserve"> </w:t>
      </w:r>
      <w:r w:rsidR="00E46D05">
        <w:rPr>
          <w:rFonts w:asciiTheme="minorHAnsi" w:eastAsia="Georgia" w:hAnsiTheme="minorHAnsi" w:cstheme="minorHAnsi"/>
          <w:bCs/>
          <w:iCs/>
          <w:sz w:val="24"/>
        </w:rPr>
        <w:t>do</w:t>
      </w:r>
      <w:r w:rsidR="00E46D05" w:rsidRPr="00E46D05">
        <w:rPr>
          <w:rFonts w:asciiTheme="minorHAnsi" w:eastAsia="Georgia" w:hAnsiTheme="minorHAnsi" w:cstheme="minorHAnsi"/>
          <w:bCs/>
          <w:iCs/>
          <w:sz w:val="24"/>
        </w:rPr>
        <w:t xml:space="preserve"> fil</w:t>
      </w:r>
      <w:r w:rsidR="00E46D05">
        <w:rPr>
          <w:rFonts w:asciiTheme="minorHAnsi" w:eastAsia="Georgia" w:hAnsiTheme="minorHAnsi" w:cstheme="minorHAnsi"/>
          <w:bCs/>
          <w:iCs/>
          <w:sz w:val="24"/>
        </w:rPr>
        <w:t xml:space="preserve">mu „Człowiek z żelaza” Andrzeja Wajdy. </w:t>
      </w:r>
    </w:p>
    <w:p w14:paraId="58CBD8D0" w14:textId="77777777" w:rsidR="00E23711" w:rsidRDefault="00E23711" w:rsidP="00E46D05">
      <w:pPr>
        <w:spacing w:line="276" w:lineRule="auto"/>
        <w:ind w:rightChars="5" w:right="9"/>
        <w:jc w:val="both"/>
        <w:rPr>
          <w:rFonts w:asciiTheme="minorHAnsi" w:eastAsia="Georgia" w:hAnsiTheme="minorHAnsi" w:cstheme="minorHAnsi"/>
          <w:bCs/>
          <w:iCs/>
          <w:sz w:val="24"/>
        </w:rPr>
      </w:pPr>
    </w:p>
    <w:p w14:paraId="2AFED717" w14:textId="0F611796" w:rsidR="00E23711" w:rsidRDefault="00110910" w:rsidP="002C50A8">
      <w:pPr>
        <w:spacing w:line="276" w:lineRule="auto"/>
        <w:ind w:rightChars="5" w:right="9"/>
        <w:jc w:val="both"/>
        <w:rPr>
          <w:rFonts w:asciiTheme="minorHAnsi" w:eastAsia="Georgia" w:hAnsiTheme="minorHAnsi" w:cstheme="minorHAnsi"/>
          <w:bCs/>
          <w:iCs/>
          <w:sz w:val="24"/>
        </w:rPr>
      </w:pPr>
      <w:r>
        <w:rPr>
          <w:rFonts w:asciiTheme="minorHAnsi" w:eastAsia="Georgia" w:hAnsiTheme="minorHAnsi" w:cstheme="minorHAnsi"/>
          <w:bCs/>
          <w:iCs/>
          <w:sz w:val="24"/>
        </w:rPr>
        <w:t>Zaproszenie</w:t>
      </w:r>
      <w:r w:rsidR="00091B02">
        <w:rPr>
          <w:rFonts w:asciiTheme="minorHAnsi" w:eastAsia="Georgia" w:hAnsiTheme="minorHAnsi" w:cstheme="minorHAnsi"/>
          <w:bCs/>
          <w:iCs/>
          <w:sz w:val="24"/>
        </w:rPr>
        <w:t>m</w:t>
      </w:r>
      <w:r>
        <w:rPr>
          <w:rFonts w:asciiTheme="minorHAnsi" w:eastAsia="Georgia" w:hAnsiTheme="minorHAnsi" w:cstheme="minorHAnsi"/>
          <w:bCs/>
          <w:iCs/>
          <w:sz w:val="24"/>
        </w:rPr>
        <w:t xml:space="preserve"> do odkrywania innych światów są </w:t>
      </w:r>
      <w:r w:rsidR="00AB0470">
        <w:rPr>
          <w:rFonts w:asciiTheme="minorHAnsi" w:eastAsia="Georgia" w:hAnsiTheme="minorHAnsi" w:cstheme="minorHAnsi"/>
          <w:bCs/>
          <w:iCs/>
          <w:sz w:val="24"/>
        </w:rPr>
        <w:t xml:space="preserve">również </w:t>
      </w:r>
      <w:r>
        <w:rPr>
          <w:rFonts w:asciiTheme="minorHAnsi" w:eastAsia="Georgia" w:hAnsiTheme="minorHAnsi" w:cstheme="minorHAnsi"/>
          <w:bCs/>
          <w:iCs/>
          <w:sz w:val="24"/>
        </w:rPr>
        <w:t>d</w:t>
      </w:r>
      <w:r w:rsidR="00E23711">
        <w:rPr>
          <w:rFonts w:asciiTheme="minorHAnsi" w:eastAsia="Georgia" w:hAnsiTheme="minorHAnsi" w:cstheme="minorHAnsi"/>
          <w:bCs/>
          <w:iCs/>
          <w:sz w:val="24"/>
        </w:rPr>
        <w:t>zieła Tomka Sętowskiego,</w:t>
      </w:r>
      <w:r>
        <w:rPr>
          <w:rFonts w:asciiTheme="minorHAnsi" w:eastAsia="Georgia" w:hAnsiTheme="minorHAnsi" w:cstheme="minorHAnsi"/>
          <w:bCs/>
          <w:iCs/>
          <w:sz w:val="24"/>
        </w:rPr>
        <w:t xml:space="preserve"> ikony świato</w:t>
      </w:r>
      <w:r w:rsidR="00AB0470">
        <w:rPr>
          <w:rFonts w:asciiTheme="minorHAnsi" w:eastAsia="Georgia" w:hAnsiTheme="minorHAnsi" w:cstheme="minorHAnsi"/>
          <w:bCs/>
          <w:iCs/>
          <w:sz w:val="24"/>
        </w:rPr>
        <w:t>wego surrealizmu współczesnego. Tak, jak prezentowany obraz „Astronom”</w:t>
      </w:r>
      <w:r w:rsidR="00091B02">
        <w:rPr>
          <w:rFonts w:asciiTheme="minorHAnsi" w:eastAsia="Georgia" w:hAnsiTheme="minorHAnsi" w:cstheme="minorHAnsi"/>
          <w:bCs/>
          <w:iCs/>
          <w:sz w:val="24"/>
        </w:rPr>
        <w:t xml:space="preserve"> z 2002 roku</w:t>
      </w:r>
      <w:r w:rsidR="00AB0470">
        <w:rPr>
          <w:rFonts w:asciiTheme="minorHAnsi" w:eastAsia="Georgia" w:hAnsiTheme="minorHAnsi" w:cstheme="minorHAnsi"/>
          <w:bCs/>
          <w:iCs/>
          <w:sz w:val="24"/>
        </w:rPr>
        <w:t xml:space="preserve"> są prawdziwą</w:t>
      </w:r>
      <w:r w:rsidR="00091B02">
        <w:rPr>
          <w:rFonts w:asciiTheme="minorHAnsi" w:eastAsia="Georgia" w:hAnsiTheme="minorHAnsi" w:cstheme="minorHAnsi"/>
          <w:bCs/>
          <w:iCs/>
          <w:sz w:val="24"/>
        </w:rPr>
        <w:t xml:space="preserve"> ucztą</w:t>
      </w:r>
      <w:r w:rsidR="00E23711">
        <w:rPr>
          <w:rFonts w:asciiTheme="minorHAnsi" w:eastAsia="Georgia" w:hAnsiTheme="minorHAnsi" w:cstheme="minorHAnsi"/>
          <w:bCs/>
          <w:iCs/>
          <w:sz w:val="24"/>
        </w:rPr>
        <w:t xml:space="preserve"> dla oczu. Urzeka nas zwłaszcza </w:t>
      </w:r>
      <w:r w:rsidR="00091B02">
        <w:rPr>
          <w:rFonts w:asciiTheme="minorHAnsi" w:eastAsia="Georgia" w:hAnsiTheme="minorHAnsi" w:cstheme="minorHAnsi"/>
          <w:bCs/>
          <w:iCs/>
          <w:sz w:val="24"/>
        </w:rPr>
        <w:t xml:space="preserve">ich kolorystyka, dopracowany detal oraz </w:t>
      </w:r>
      <w:r w:rsidR="00E23711" w:rsidRPr="00E23711">
        <w:rPr>
          <w:rFonts w:asciiTheme="minorHAnsi" w:eastAsia="Georgia" w:hAnsiTheme="minorHAnsi" w:cstheme="minorHAnsi"/>
          <w:bCs/>
          <w:iCs/>
          <w:sz w:val="24"/>
        </w:rPr>
        <w:t xml:space="preserve">zamiłowanie </w:t>
      </w:r>
      <w:r w:rsidR="00091B02">
        <w:rPr>
          <w:rFonts w:asciiTheme="minorHAnsi" w:eastAsia="Georgia" w:hAnsiTheme="minorHAnsi" w:cstheme="minorHAnsi"/>
          <w:bCs/>
          <w:iCs/>
          <w:sz w:val="24"/>
        </w:rPr>
        <w:t xml:space="preserve">Sętowskiego </w:t>
      </w:r>
      <w:r w:rsidR="00E23711" w:rsidRPr="00E23711">
        <w:rPr>
          <w:rFonts w:asciiTheme="minorHAnsi" w:eastAsia="Georgia" w:hAnsiTheme="minorHAnsi" w:cstheme="minorHAnsi"/>
          <w:bCs/>
          <w:iCs/>
          <w:sz w:val="24"/>
        </w:rPr>
        <w:t>do piękna architektury i</w:t>
      </w:r>
      <w:r w:rsidR="002C50A8">
        <w:rPr>
          <w:rFonts w:asciiTheme="minorHAnsi" w:eastAsia="Georgia" w:hAnsiTheme="minorHAnsi" w:cstheme="minorHAnsi"/>
          <w:bCs/>
          <w:iCs/>
          <w:sz w:val="24"/>
        </w:rPr>
        <w:t xml:space="preserve"> urbanistyki. Pozornie normalny </w:t>
      </w:r>
      <w:r w:rsidR="00E23711" w:rsidRPr="00E23711">
        <w:rPr>
          <w:rFonts w:asciiTheme="minorHAnsi" w:eastAsia="Georgia" w:hAnsiTheme="minorHAnsi" w:cstheme="minorHAnsi"/>
          <w:bCs/>
          <w:iCs/>
          <w:sz w:val="24"/>
        </w:rPr>
        <w:t>świat miesza się tu z metafizyką</w:t>
      </w:r>
      <w:r w:rsidR="00091B02">
        <w:rPr>
          <w:rFonts w:asciiTheme="minorHAnsi" w:eastAsia="Georgia" w:hAnsiTheme="minorHAnsi" w:cstheme="minorHAnsi"/>
          <w:bCs/>
          <w:iCs/>
          <w:sz w:val="24"/>
        </w:rPr>
        <w:t xml:space="preserve">, a </w:t>
      </w:r>
      <w:r w:rsidR="00E23711">
        <w:rPr>
          <w:rFonts w:asciiTheme="minorHAnsi" w:eastAsia="Georgia" w:hAnsiTheme="minorHAnsi" w:cstheme="minorHAnsi"/>
          <w:bCs/>
          <w:iCs/>
          <w:sz w:val="24"/>
        </w:rPr>
        <w:t>zwykła rzeczywi</w:t>
      </w:r>
      <w:r w:rsidR="00E23711" w:rsidRPr="00E23711">
        <w:rPr>
          <w:rFonts w:asciiTheme="minorHAnsi" w:eastAsia="Georgia" w:hAnsiTheme="minorHAnsi" w:cstheme="minorHAnsi"/>
          <w:bCs/>
          <w:iCs/>
          <w:sz w:val="24"/>
        </w:rPr>
        <w:t>stość przeo</w:t>
      </w:r>
      <w:r w:rsidR="00E23711">
        <w:rPr>
          <w:rFonts w:asciiTheme="minorHAnsi" w:eastAsia="Georgia" w:hAnsiTheme="minorHAnsi" w:cstheme="minorHAnsi"/>
          <w:bCs/>
          <w:iCs/>
          <w:sz w:val="24"/>
        </w:rPr>
        <w:t>braża się w oniryczną opowieść. Sętowski, zwany polskim Salvadorem Dali</w:t>
      </w:r>
      <w:r w:rsidR="002C50A8">
        <w:rPr>
          <w:rFonts w:asciiTheme="minorHAnsi" w:eastAsia="Georgia" w:hAnsiTheme="minorHAnsi" w:cstheme="minorHAnsi"/>
          <w:bCs/>
          <w:iCs/>
          <w:sz w:val="24"/>
        </w:rPr>
        <w:t>,</w:t>
      </w:r>
      <w:r w:rsidR="00E23711">
        <w:rPr>
          <w:rFonts w:asciiTheme="minorHAnsi" w:eastAsia="Georgia" w:hAnsiTheme="minorHAnsi" w:cstheme="minorHAnsi"/>
          <w:bCs/>
          <w:iCs/>
          <w:sz w:val="24"/>
        </w:rPr>
        <w:t xml:space="preserve"> jest artystą wszechstronnym, tworzącym </w:t>
      </w:r>
      <w:r w:rsidR="00091B02">
        <w:rPr>
          <w:rFonts w:asciiTheme="minorHAnsi" w:eastAsia="Georgia" w:hAnsiTheme="minorHAnsi" w:cstheme="minorHAnsi"/>
          <w:bCs/>
          <w:iCs/>
          <w:sz w:val="24"/>
        </w:rPr>
        <w:t xml:space="preserve">także </w:t>
      </w:r>
      <w:r w:rsidR="00E23711">
        <w:rPr>
          <w:rFonts w:asciiTheme="minorHAnsi" w:eastAsia="Georgia" w:hAnsiTheme="minorHAnsi" w:cstheme="minorHAnsi"/>
          <w:bCs/>
          <w:iCs/>
          <w:sz w:val="24"/>
        </w:rPr>
        <w:t xml:space="preserve">grafiki, akwarele rysunki oraz rzeźby, jak wykonany z brązu </w:t>
      </w:r>
      <w:r w:rsidR="00E23711" w:rsidRPr="00CD79D4">
        <w:rPr>
          <w:rFonts w:asciiTheme="minorHAnsi" w:eastAsia="Georgia" w:hAnsiTheme="minorHAnsi" w:cstheme="minorHAnsi"/>
          <w:bCs/>
          <w:iCs/>
          <w:sz w:val="24"/>
        </w:rPr>
        <w:t>"Dark Rider"</w:t>
      </w:r>
      <w:r w:rsidR="00EF32E9">
        <w:rPr>
          <w:rFonts w:asciiTheme="minorHAnsi" w:eastAsia="Georgia" w:hAnsiTheme="minorHAnsi" w:cstheme="minorHAnsi"/>
          <w:bCs/>
          <w:iCs/>
          <w:sz w:val="24"/>
        </w:rPr>
        <w:t xml:space="preserve"> </w:t>
      </w:r>
      <w:r w:rsidR="0096714A" w:rsidRPr="008B1810">
        <w:rPr>
          <w:rFonts w:asciiTheme="minorHAnsi" w:eastAsia="Georgia" w:hAnsiTheme="minorHAnsi" w:cstheme="minorHAnsi"/>
          <w:bCs/>
          <w:iCs/>
          <w:sz w:val="24"/>
        </w:rPr>
        <w:t>–</w:t>
      </w:r>
      <w:r w:rsidR="00EF32E9">
        <w:rPr>
          <w:rFonts w:asciiTheme="minorHAnsi" w:eastAsia="Georgia" w:hAnsiTheme="minorHAnsi" w:cstheme="minorHAnsi"/>
          <w:bCs/>
          <w:iCs/>
          <w:sz w:val="24"/>
        </w:rPr>
        <w:t xml:space="preserve"> jeździec</w:t>
      </w:r>
      <w:r w:rsidR="00E23711">
        <w:rPr>
          <w:rFonts w:asciiTheme="minorHAnsi" w:eastAsia="Georgia" w:hAnsiTheme="minorHAnsi" w:cstheme="minorHAnsi"/>
          <w:bCs/>
          <w:iCs/>
          <w:sz w:val="24"/>
        </w:rPr>
        <w:t xml:space="preserve">, </w:t>
      </w:r>
      <w:r w:rsidR="00E23711" w:rsidRPr="00C37EAE">
        <w:rPr>
          <w:rFonts w:asciiTheme="minorHAnsi" w:eastAsia="Georgia" w:hAnsiTheme="minorHAnsi" w:cstheme="minorHAnsi"/>
          <w:bCs/>
          <w:iCs/>
          <w:sz w:val="24"/>
        </w:rPr>
        <w:t xml:space="preserve">który dosiadł </w:t>
      </w:r>
      <w:r w:rsidR="00E23711">
        <w:rPr>
          <w:rFonts w:asciiTheme="minorHAnsi" w:eastAsia="Georgia" w:hAnsiTheme="minorHAnsi" w:cstheme="minorHAnsi"/>
          <w:bCs/>
          <w:iCs/>
          <w:sz w:val="24"/>
        </w:rPr>
        <w:t>motocykl</w:t>
      </w:r>
      <w:r w:rsidR="00E23711" w:rsidRPr="00C37EAE">
        <w:rPr>
          <w:rFonts w:asciiTheme="minorHAnsi" w:eastAsia="Georgia" w:hAnsiTheme="minorHAnsi" w:cstheme="minorHAnsi"/>
          <w:bCs/>
          <w:iCs/>
          <w:sz w:val="24"/>
        </w:rPr>
        <w:t xml:space="preserve"> w kształcie konia</w:t>
      </w:r>
      <w:r w:rsidR="00E23711">
        <w:rPr>
          <w:rFonts w:asciiTheme="minorHAnsi" w:eastAsia="Georgia" w:hAnsiTheme="minorHAnsi" w:cstheme="minorHAnsi"/>
          <w:bCs/>
          <w:iCs/>
          <w:sz w:val="24"/>
        </w:rPr>
        <w:t>. P</w:t>
      </w:r>
      <w:r w:rsidR="00E23711" w:rsidRPr="00C37EAE">
        <w:rPr>
          <w:rFonts w:asciiTheme="minorHAnsi" w:eastAsia="Georgia" w:hAnsiTheme="minorHAnsi" w:cstheme="minorHAnsi"/>
          <w:bCs/>
          <w:iCs/>
          <w:sz w:val="24"/>
        </w:rPr>
        <w:t xml:space="preserve">owierzchnia </w:t>
      </w:r>
      <w:r w:rsidR="00091B02">
        <w:rPr>
          <w:rFonts w:asciiTheme="minorHAnsi" w:eastAsia="Georgia" w:hAnsiTheme="minorHAnsi" w:cstheme="minorHAnsi"/>
          <w:bCs/>
          <w:iCs/>
          <w:sz w:val="24"/>
        </w:rPr>
        <w:t>wystawionej prze</w:t>
      </w:r>
      <w:r w:rsidR="0096714A">
        <w:rPr>
          <w:rFonts w:asciiTheme="minorHAnsi" w:eastAsia="Georgia" w:hAnsiTheme="minorHAnsi" w:cstheme="minorHAnsi"/>
          <w:bCs/>
          <w:iCs/>
          <w:sz w:val="24"/>
        </w:rPr>
        <w:t>z</w:t>
      </w:r>
      <w:r w:rsidR="00091B02">
        <w:rPr>
          <w:rFonts w:asciiTheme="minorHAnsi" w:eastAsia="Georgia" w:hAnsiTheme="minorHAnsi" w:cstheme="minorHAnsi"/>
          <w:bCs/>
          <w:iCs/>
          <w:sz w:val="24"/>
        </w:rPr>
        <w:t xml:space="preserve"> DESA</w:t>
      </w:r>
      <w:r w:rsidR="0096714A">
        <w:rPr>
          <w:rFonts w:asciiTheme="minorHAnsi" w:eastAsia="Georgia" w:hAnsiTheme="minorHAnsi" w:cstheme="minorHAnsi"/>
          <w:bCs/>
          <w:iCs/>
          <w:sz w:val="24"/>
        </w:rPr>
        <w:t xml:space="preserve"> Unicum</w:t>
      </w:r>
      <w:r w:rsidR="00091B02">
        <w:rPr>
          <w:rFonts w:asciiTheme="minorHAnsi" w:eastAsia="Georgia" w:hAnsiTheme="minorHAnsi" w:cstheme="minorHAnsi"/>
          <w:bCs/>
          <w:iCs/>
          <w:sz w:val="24"/>
        </w:rPr>
        <w:t xml:space="preserve"> statuetki</w:t>
      </w:r>
      <w:r w:rsidR="00E23711">
        <w:rPr>
          <w:rFonts w:asciiTheme="minorHAnsi" w:eastAsia="Georgia" w:hAnsiTheme="minorHAnsi" w:cstheme="minorHAnsi"/>
          <w:bCs/>
          <w:iCs/>
          <w:sz w:val="24"/>
        </w:rPr>
        <w:t xml:space="preserve"> </w:t>
      </w:r>
      <w:r w:rsidR="00E23711" w:rsidRPr="00C37EAE">
        <w:rPr>
          <w:rFonts w:asciiTheme="minorHAnsi" w:eastAsia="Georgia" w:hAnsiTheme="minorHAnsi" w:cstheme="minorHAnsi"/>
          <w:bCs/>
          <w:iCs/>
          <w:sz w:val="24"/>
        </w:rPr>
        <w:t>pokryta jest char</w:t>
      </w:r>
      <w:r w:rsidR="002C50A8">
        <w:rPr>
          <w:rFonts w:asciiTheme="minorHAnsi" w:eastAsia="Georgia" w:hAnsiTheme="minorHAnsi" w:cstheme="minorHAnsi"/>
          <w:bCs/>
          <w:iCs/>
          <w:sz w:val="24"/>
        </w:rPr>
        <w:t xml:space="preserve">akterystycznymi dla Sętowskiego </w:t>
      </w:r>
      <w:r w:rsidR="00E23711" w:rsidRPr="00C37EAE">
        <w:rPr>
          <w:rFonts w:asciiTheme="minorHAnsi" w:eastAsia="Georgia" w:hAnsiTheme="minorHAnsi" w:cstheme="minorHAnsi"/>
          <w:bCs/>
          <w:iCs/>
          <w:sz w:val="24"/>
        </w:rPr>
        <w:t>detalami o koronkowej formie,</w:t>
      </w:r>
      <w:r w:rsidR="002C50A8">
        <w:rPr>
          <w:rFonts w:asciiTheme="minorHAnsi" w:eastAsia="Georgia" w:hAnsiTheme="minorHAnsi" w:cstheme="minorHAnsi"/>
          <w:bCs/>
          <w:iCs/>
          <w:sz w:val="24"/>
        </w:rPr>
        <w:t xml:space="preserve"> a całość charakteryzuje się drapieżnością i bojowością</w:t>
      </w:r>
      <w:r w:rsidR="002C50A8" w:rsidRPr="002C50A8">
        <w:rPr>
          <w:rFonts w:asciiTheme="minorHAnsi" w:eastAsia="Georgia" w:hAnsiTheme="minorHAnsi" w:cstheme="minorHAnsi"/>
          <w:bCs/>
          <w:iCs/>
          <w:sz w:val="24"/>
        </w:rPr>
        <w:t xml:space="preserve">. </w:t>
      </w:r>
      <w:r w:rsidR="002C50A8">
        <w:rPr>
          <w:rFonts w:asciiTheme="minorHAnsi" w:eastAsia="Georgia" w:hAnsiTheme="minorHAnsi" w:cstheme="minorHAnsi"/>
          <w:bCs/>
          <w:iCs/>
          <w:sz w:val="24"/>
        </w:rPr>
        <w:t xml:space="preserve"> </w:t>
      </w:r>
    </w:p>
    <w:p w14:paraId="007C793A" w14:textId="15DB4C79" w:rsidR="00E23711" w:rsidRDefault="00E23711" w:rsidP="00E23711">
      <w:pPr>
        <w:spacing w:line="276" w:lineRule="auto"/>
        <w:ind w:rightChars="5" w:right="9"/>
        <w:jc w:val="both"/>
        <w:rPr>
          <w:rFonts w:asciiTheme="minorHAnsi" w:eastAsia="Georgia" w:hAnsiTheme="minorHAnsi" w:cstheme="minorHAnsi"/>
          <w:bCs/>
          <w:iCs/>
          <w:sz w:val="24"/>
        </w:rPr>
      </w:pPr>
    </w:p>
    <w:p w14:paraId="1686C5CF" w14:textId="7092CDE5" w:rsidR="002013D4" w:rsidRDefault="00110910" w:rsidP="00E46D05">
      <w:pPr>
        <w:spacing w:line="276" w:lineRule="auto"/>
        <w:ind w:rightChars="5" w:right="9"/>
        <w:jc w:val="both"/>
        <w:rPr>
          <w:rFonts w:asciiTheme="minorHAnsi" w:eastAsia="Georgia" w:hAnsiTheme="minorHAnsi" w:cstheme="minorHAnsi"/>
          <w:bCs/>
          <w:iCs/>
          <w:sz w:val="24"/>
        </w:rPr>
      </w:pPr>
      <w:r>
        <w:rPr>
          <w:rFonts w:asciiTheme="minorHAnsi" w:eastAsia="Georgia" w:hAnsiTheme="minorHAnsi" w:cstheme="minorHAnsi"/>
          <w:bCs/>
          <w:iCs/>
          <w:sz w:val="24"/>
        </w:rPr>
        <w:t>Surrealizm kobiecy na</w:t>
      </w:r>
      <w:r w:rsidR="00DB0702">
        <w:rPr>
          <w:rFonts w:asciiTheme="minorHAnsi" w:eastAsia="Georgia" w:hAnsiTheme="minorHAnsi" w:cstheme="minorHAnsi"/>
          <w:bCs/>
          <w:iCs/>
          <w:sz w:val="24"/>
        </w:rPr>
        <w:t xml:space="preserve"> czerwcowej aukcji reprezentuje </w:t>
      </w:r>
      <w:r>
        <w:rPr>
          <w:rFonts w:asciiTheme="minorHAnsi" w:eastAsia="Georgia" w:hAnsiTheme="minorHAnsi" w:cstheme="minorHAnsi"/>
          <w:bCs/>
          <w:iCs/>
          <w:sz w:val="24"/>
        </w:rPr>
        <w:t xml:space="preserve">Ewa </w:t>
      </w:r>
      <w:proofErr w:type="spellStart"/>
      <w:r>
        <w:rPr>
          <w:rFonts w:asciiTheme="minorHAnsi" w:eastAsia="Georgia" w:hAnsiTheme="minorHAnsi" w:cstheme="minorHAnsi"/>
          <w:bCs/>
          <w:iCs/>
          <w:sz w:val="24"/>
        </w:rPr>
        <w:t>Pello</w:t>
      </w:r>
      <w:proofErr w:type="spellEnd"/>
      <w:r w:rsidR="0096714A">
        <w:rPr>
          <w:rFonts w:asciiTheme="minorHAnsi" w:eastAsia="Georgia" w:hAnsiTheme="minorHAnsi" w:cstheme="minorHAnsi"/>
          <w:bCs/>
          <w:iCs/>
          <w:sz w:val="24"/>
        </w:rPr>
        <w:t>,</w:t>
      </w:r>
      <w:r>
        <w:rPr>
          <w:rFonts w:asciiTheme="minorHAnsi" w:eastAsia="Georgia" w:hAnsiTheme="minorHAnsi" w:cstheme="minorHAnsi"/>
          <w:bCs/>
          <w:iCs/>
          <w:sz w:val="24"/>
        </w:rPr>
        <w:t xml:space="preserve"> uznawana za jedną</w:t>
      </w:r>
      <w:r w:rsidRPr="002C50A8">
        <w:rPr>
          <w:rFonts w:asciiTheme="minorHAnsi" w:eastAsia="Georgia" w:hAnsiTheme="minorHAnsi" w:cstheme="minorHAnsi"/>
          <w:bCs/>
          <w:iCs/>
          <w:sz w:val="24"/>
        </w:rPr>
        <w:t xml:space="preserve"> z</w:t>
      </w:r>
      <w:r w:rsidR="0096714A">
        <w:rPr>
          <w:rFonts w:asciiTheme="minorHAnsi" w:eastAsia="Georgia" w:hAnsiTheme="minorHAnsi" w:cstheme="minorHAnsi"/>
          <w:bCs/>
          <w:iCs/>
          <w:sz w:val="24"/>
        </w:rPr>
        <w:t> </w:t>
      </w:r>
      <w:r w:rsidRPr="002C50A8">
        <w:rPr>
          <w:rFonts w:asciiTheme="minorHAnsi" w:eastAsia="Georgia" w:hAnsiTheme="minorHAnsi" w:cstheme="minorHAnsi"/>
          <w:bCs/>
          <w:iCs/>
          <w:sz w:val="24"/>
        </w:rPr>
        <w:t>najbardziej u</w:t>
      </w:r>
      <w:r>
        <w:rPr>
          <w:rFonts w:asciiTheme="minorHAnsi" w:eastAsia="Georgia" w:hAnsiTheme="minorHAnsi" w:cstheme="minorHAnsi"/>
          <w:bCs/>
          <w:iCs/>
          <w:sz w:val="24"/>
        </w:rPr>
        <w:t>talentowanych polskich artystek współczesnych. D</w:t>
      </w:r>
      <w:r w:rsidRPr="002C50A8">
        <w:rPr>
          <w:rFonts w:asciiTheme="minorHAnsi" w:eastAsia="Georgia" w:hAnsiTheme="minorHAnsi" w:cstheme="minorHAnsi"/>
          <w:bCs/>
          <w:iCs/>
          <w:sz w:val="24"/>
        </w:rPr>
        <w:t xml:space="preserve">oskonałym </w:t>
      </w:r>
      <w:r>
        <w:rPr>
          <w:rFonts w:asciiTheme="minorHAnsi" w:eastAsia="Georgia" w:hAnsiTheme="minorHAnsi" w:cstheme="minorHAnsi"/>
          <w:bCs/>
          <w:iCs/>
          <w:sz w:val="24"/>
        </w:rPr>
        <w:t xml:space="preserve">tego </w:t>
      </w:r>
      <w:r w:rsidRPr="002C50A8">
        <w:rPr>
          <w:rFonts w:asciiTheme="minorHAnsi" w:eastAsia="Georgia" w:hAnsiTheme="minorHAnsi" w:cstheme="minorHAnsi"/>
          <w:bCs/>
          <w:iCs/>
          <w:sz w:val="24"/>
        </w:rPr>
        <w:t>przykładem jest</w:t>
      </w:r>
      <w:r>
        <w:rPr>
          <w:rFonts w:asciiTheme="minorHAnsi" w:eastAsia="Georgia" w:hAnsiTheme="minorHAnsi" w:cstheme="minorHAnsi"/>
          <w:bCs/>
          <w:iCs/>
          <w:sz w:val="24"/>
        </w:rPr>
        <w:t xml:space="preserve"> klimatyczna praca </w:t>
      </w:r>
      <w:r w:rsidRPr="002C50A8">
        <w:rPr>
          <w:rFonts w:asciiTheme="minorHAnsi" w:eastAsia="Georgia" w:hAnsiTheme="minorHAnsi" w:cstheme="minorHAnsi"/>
          <w:bCs/>
          <w:iCs/>
          <w:sz w:val="24"/>
        </w:rPr>
        <w:t>„Chimera i słońce”</w:t>
      </w:r>
      <w:r w:rsidR="008D03F0">
        <w:rPr>
          <w:rFonts w:asciiTheme="minorHAnsi" w:eastAsia="Georgia" w:hAnsiTheme="minorHAnsi" w:cstheme="minorHAnsi"/>
          <w:bCs/>
          <w:iCs/>
          <w:sz w:val="24"/>
        </w:rPr>
        <w:t xml:space="preserve"> z 2022 roku</w:t>
      </w:r>
      <w:r>
        <w:rPr>
          <w:rFonts w:asciiTheme="minorHAnsi" w:eastAsia="Georgia" w:hAnsiTheme="minorHAnsi" w:cstheme="minorHAnsi"/>
          <w:bCs/>
          <w:iCs/>
          <w:sz w:val="24"/>
        </w:rPr>
        <w:t xml:space="preserve">. </w:t>
      </w:r>
      <w:r w:rsidR="009E0AF2">
        <w:rPr>
          <w:rFonts w:asciiTheme="minorHAnsi" w:eastAsia="Georgia" w:hAnsiTheme="minorHAnsi" w:cstheme="minorHAnsi"/>
          <w:bCs/>
          <w:iCs/>
          <w:sz w:val="24"/>
        </w:rPr>
        <w:t>Z</w:t>
      </w:r>
      <w:r w:rsidR="008D03F0">
        <w:rPr>
          <w:rFonts w:asciiTheme="minorHAnsi" w:eastAsia="Georgia" w:hAnsiTheme="minorHAnsi" w:cstheme="minorHAnsi"/>
          <w:bCs/>
          <w:iCs/>
          <w:sz w:val="24"/>
        </w:rPr>
        <w:t>apadające w pamięć prace</w:t>
      </w:r>
      <w:r>
        <w:rPr>
          <w:rFonts w:asciiTheme="minorHAnsi" w:eastAsia="Georgia" w:hAnsiTheme="minorHAnsi" w:cstheme="minorHAnsi"/>
          <w:bCs/>
          <w:iCs/>
          <w:sz w:val="24"/>
        </w:rPr>
        <w:t xml:space="preserve"> </w:t>
      </w:r>
      <w:proofErr w:type="spellStart"/>
      <w:r>
        <w:rPr>
          <w:rFonts w:asciiTheme="minorHAnsi" w:eastAsia="Georgia" w:hAnsiTheme="minorHAnsi" w:cstheme="minorHAnsi"/>
          <w:bCs/>
          <w:iCs/>
          <w:sz w:val="24"/>
        </w:rPr>
        <w:t>Pello</w:t>
      </w:r>
      <w:proofErr w:type="spellEnd"/>
      <w:r>
        <w:rPr>
          <w:rFonts w:asciiTheme="minorHAnsi" w:eastAsia="Georgia" w:hAnsiTheme="minorHAnsi" w:cstheme="minorHAnsi"/>
          <w:bCs/>
          <w:iCs/>
          <w:sz w:val="24"/>
        </w:rPr>
        <w:t xml:space="preserve"> </w:t>
      </w:r>
      <w:r w:rsidRPr="002C50A8">
        <w:rPr>
          <w:rFonts w:asciiTheme="minorHAnsi" w:eastAsia="Georgia" w:hAnsiTheme="minorHAnsi" w:cstheme="minorHAnsi"/>
          <w:bCs/>
          <w:iCs/>
          <w:sz w:val="24"/>
        </w:rPr>
        <w:t>wypełniają zmysłowe, jednocześni</w:t>
      </w:r>
      <w:r>
        <w:rPr>
          <w:rFonts w:asciiTheme="minorHAnsi" w:eastAsia="Georgia" w:hAnsiTheme="minorHAnsi" w:cstheme="minorHAnsi"/>
          <w:bCs/>
          <w:iCs/>
          <w:sz w:val="24"/>
        </w:rPr>
        <w:t xml:space="preserve">e nieco niepokojące akty kobiet </w:t>
      </w:r>
      <w:r w:rsidRPr="002C50A8">
        <w:rPr>
          <w:rFonts w:asciiTheme="minorHAnsi" w:eastAsia="Georgia" w:hAnsiTheme="minorHAnsi" w:cstheme="minorHAnsi"/>
          <w:bCs/>
          <w:iCs/>
          <w:sz w:val="24"/>
        </w:rPr>
        <w:t>w baśniowych krajobrazach i wnętrza</w:t>
      </w:r>
      <w:r w:rsidR="008D03F0">
        <w:rPr>
          <w:rFonts w:asciiTheme="minorHAnsi" w:eastAsia="Georgia" w:hAnsiTheme="minorHAnsi" w:cstheme="minorHAnsi"/>
          <w:bCs/>
          <w:iCs/>
          <w:sz w:val="24"/>
        </w:rPr>
        <w:t xml:space="preserve">ch. </w:t>
      </w:r>
      <w:r w:rsidR="009E0AF2">
        <w:rPr>
          <w:rFonts w:asciiTheme="minorHAnsi" w:eastAsia="Georgia" w:hAnsiTheme="minorHAnsi" w:cstheme="minorHAnsi"/>
          <w:bCs/>
          <w:iCs/>
          <w:sz w:val="24"/>
        </w:rPr>
        <w:t>Ich n</w:t>
      </w:r>
      <w:r w:rsidR="008D03F0">
        <w:rPr>
          <w:rFonts w:asciiTheme="minorHAnsi" w:eastAsia="Georgia" w:hAnsiTheme="minorHAnsi" w:cstheme="minorHAnsi"/>
          <w:bCs/>
          <w:iCs/>
          <w:sz w:val="24"/>
        </w:rPr>
        <w:t xml:space="preserve">ieodłącznymi towarzyszami </w:t>
      </w:r>
      <w:r>
        <w:rPr>
          <w:rFonts w:asciiTheme="minorHAnsi" w:eastAsia="Georgia" w:hAnsiTheme="minorHAnsi" w:cstheme="minorHAnsi"/>
          <w:bCs/>
          <w:iCs/>
          <w:sz w:val="24"/>
        </w:rPr>
        <w:t>są zwie</w:t>
      </w:r>
      <w:r w:rsidRPr="002C50A8">
        <w:rPr>
          <w:rFonts w:asciiTheme="minorHAnsi" w:eastAsia="Georgia" w:hAnsiTheme="minorHAnsi" w:cstheme="minorHAnsi"/>
          <w:bCs/>
          <w:iCs/>
          <w:sz w:val="24"/>
        </w:rPr>
        <w:t>rzęta – najczęściej koty.</w:t>
      </w:r>
      <w:r>
        <w:rPr>
          <w:rFonts w:asciiTheme="minorHAnsi" w:eastAsia="Georgia" w:hAnsiTheme="minorHAnsi" w:cstheme="minorHAnsi"/>
          <w:bCs/>
          <w:iCs/>
          <w:sz w:val="24"/>
        </w:rPr>
        <w:t xml:space="preserve"> Skojarzenia z</w:t>
      </w:r>
      <w:r w:rsidR="0096714A">
        <w:rPr>
          <w:rFonts w:asciiTheme="minorHAnsi" w:eastAsia="Georgia" w:hAnsiTheme="minorHAnsi" w:cstheme="minorHAnsi"/>
          <w:bCs/>
          <w:iCs/>
          <w:sz w:val="24"/>
        </w:rPr>
        <w:t> </w:t>
      </w:r>
      <w:r>
        <w:rPr>
          <w:rFonts w:asciiTheme="minorHAnsi" w:eastAsia="Georgia" w:hAnsiTheme="minorHAnsi" w:cstheme="minorHAnsi"/>
          <w:bCs/>
          <w:iCs/>
          <w:sz w:val="24"/>
        </w:rPr>
        <w:t xml:space="preserve">dziecięcą </w:t>
      </w:r>
      <w:r w:rsidRPr="002C50A8">
        <w:rPr>
          <w:rFonts w:asciiTheme="minorHAnsi" w:eastAsia="Georgia" w:hAnsiTheme="minorHAnsi" w:cstheme="minorHAnsi"/>
          <w:bCs/>
          <w:iCs/>
          <w:sz w:val="24"/>
        </w:rPr>
        <w:t>ilustracją kontras</w:t>
      </w:r>
      <w:r>
        <w:rPr>
          <w:rFonts w:asciiTheme="minorHAnsi" w:eastAsia="Georgia" w:hAnsiTheme="minorHAnsi" w:cstheme="minorHAnsi"/>
          <w:bCs/>
          <w:iCs/>
          <w:sz w:val="24"/>
        </w:rPr>
        <w:t xml:space="preserve">tują </w:t>
      </w:r>
      <w:r w:rsidR="009E0AF2">
        <w:rPr>
          <w:rFonts w:asciiTheme="minorHAnsi" w:eastAsia="Georgia" w:hAnsiTheme="minorHAnsi" w:cstheme="minorHAnsi"/>
          <w:bCs/>
          <w:iCs/>
          <w:sz w:val="24"/>
        </w:rPr>
        <w:t>tutaj z odważną sensualnością.</w:t>
      </w:r>
    </w:p>
    <w:p w14:paraId="4BBB96BB" w14:textId="77777777" w:rsidR="00EF32E9" w:rsidRDefault="00EF32E9" w:rsidP="00E46D05">
      <w:pPr>
        <w:spacing w:line="276" w:lineRule="auto"/>
        <w:ind w:rightChars="5" w:right="9"/>
        <w:jc w:val="both"/>
        <w:rPr>
          <w:rFonts w:asciiTheme="minorHAnsi" w:eastAsia="Georgia" w:hAnsiTheme="minorHAnsi" w:cstheme="minorHAnsi"/>
          <w:bCs/>
          <w:iCs/>
          <w:sz w:val="24"/>
        </w:rPr>
      </w:pPr>
    </w:p>
    <w:p w14:paraId="27A5225B" w14:textId="759C5DE3" w:rsidR="008D03F0" w:rsidRDefault="00110910" w:rsidP="00C37EAE">
      <w:pPr>
        <w:spacing w:line="276" w:lineRule="auto"/>
        <w:ind w:rightChars="5" w:right="9"/>
        <w:jc w:val="both"/>
        <w:rPr>
          <w:rFonts w:asciiTheme="minorHAnsi" w:eastAsia="Georgia" w:hAnsiTheme="minorHAnsi" w:cstheme="minorHAnsi"/>
          <w:bCs/>
          <w:iCs/>
          <w:sz w:val="24"/>
        </w:rPr>
      </w:pPr>
      <w:r>
        <w:rPr>
          <w:rFonts w:asciiTheme="minorHAnsi" w:eastAsia="Georgia" w:hAnsiTheme="minorHAnsi" w:cstheme="minorHAnsi"/>
          <w:bCs/>
          <w:iCs/>
          <w:sz w:val="24"/>
        </w:rPr>
        <w:t xml:space="preserve">Entuzjastą </w:t>
      </w:r>
      <w:r w:rsidR="00542E91">
        <w:rPr>
          <w:rFonts w:asciiTheme="minorHAnsi" w:eastAsia="Georgia" w:hAnsiTheme="minorHAnsi" w:cstheme="minorHAnsi"/>
          <w:bCs/>
          <w:iCs/>
          <w:sz w:val="24"/>
        </w:rPr>
        <w:t>charyzmatycznych</w:t>
      </w:r>
      <w:r w:rsidR="00EF32E9">
        <w:rPr>
          <w:rFonts w:asciiTheme="minorHAnsi" w:eastAsia="Georgia" w:hAnsiTheme="minorHAnsi" w:cstheme="minorHAnsi"/>
          <w:bCs/>
          <w:iCs/>
          <w:sz w:val="24"/>
        </w:rPr>
        <w:t xml:space="preserve"> i pięknych</w:t>
      </w:r>
      <w:r>
        <w:rPr>
          <w:rFonts w:asciiTheme="minorHAnsi" w:eastAsia="Georgia" w:hAnsiTheme="minorHAnsi" w:cstheme="minorHAnsi"/>
          <w:bCs/>
          <w:iCs/>
          <w:sz w:val="24"/>
        </w:rPr>
        <w:t xml:space="preserve"> kobiet jest Karol Bąk, jeden </w:t>
      </w:r>
      <w:r w:rsidRPr="002013D4">
        <w:rPr>
          <w:rFonts w:asciiTheme="minorHAnsi" w:eastAsia="Georgia" w:hAnsiTheme="minorHAnsi" w:cstheme="minorHAnsi"/>
          <w:bCs/>
          <w:iCs/>
          <w:sz w:val="24"/>
        </w:rPr>
        <w:t xml:space="preserve">z najbardziej </w:t>
      </w:r>
      <w:r>
        <w:rPr>
          <w:rFonts w:asciiTheme="minorHAnsi" w:eastAsia="Georgia" w:hAnsiTheme="minorHAnsi" w:cstheme="minorHAnsi"/>
          <w:bCs/>
          <w:iCs/>
          <w:sz w:val="24"/>
        </w:rPr>
        <w:t>cenionych artystów realizmu ma</w:t>
      </w:r>
      <w:r w:rsidRPr="002013D4">
        <w:rPr>
          <w:rFonts w:asciiTheme="minorHAnsi" w:eastAsia="Georgia" w:hAnsiTheme="minorHAnsi" w:cstheme="minorHAnsi"/>
          <w:bCs/>
          <w:iCs/>
          <w:sz w:val="24"/>
        </w:rPr>
        <w:t>gicznego</w:t>
      </w:r>
      <w:r>
        <w:rPr>
          <w:rFonts w:asciiTheme="minorHAnsi" w:eastAsia="Georgia" w:hAnsiTheme="minorHAnsi" w:cstheme="minorHAnsi"/>
          <w:bCs/>
          <w:iCs/>
          <w:sz w:val="24"/>
        </w:rPr>
        <w:t xml:space="preserve">. I właśnie one są najczęstszymi bohaterkami jego baśniowych </w:t>
      </w:r>
      <w:r w:rsidR="00EF32E9">
        <w:rPr>
          <w:rFonts w:asciiTheme="minorHAnsi" w:eastAsia="Georgia" w:hAnsiTheme="minorHAnsi" w:cstheme="minorHAnsi"/>
          <w:bCs/>
          <w:iCs/>
          <w:sz w:val="24"/>
        </w:rPr>
        <w:lastRenderedPageBreak/>
        <w:t xml:space="preserve">obrazów. </w:t>
      </w:r>
      <w:r>
        <w:rPr>
          <w:rFonts w:asciiTheme="minorHAnsi" w:eastAsia="Georgia" w:hAnsiTheme="minorHAnsi" w:cstheme="minorHAnsi"/>
          <w:bCs/>
          <w:iCs/>
          <w:sz w:val="24"/>
        </w:rPr>
        <w:t>Prezentowane dzieło</w:t>
      </w:r>
      <w:r w:rsidR="009D5C2C">
        <w:rPr>
          <w:rFonts w:asciiTheme="minorHAnsi" w:eastAsia="Georgia" w:hAnsiTheme="minorHAnsi" w:cstheme="minorHAnsi"/>
          <w:bCs/>
          <w:iCs/>
          <w:sz w:val="24"/>
        </w:rPr>
        <w:t xml:space="preserve"> „</w:t>
      </w:r>
      <w:r w:rsidR="002013D4" w:rsidRPr="002013D4">
        <w:rPr>
          <w:rFonts w:asciiTheme="minorHAnsi" w:eastAsia="Georgia" w:hAnsiTheme="minorHAnsi" w:cstheme="minorHAnsi"/>
          <w:bCs/>
          <w:iCs/>
          <w:sz w:val="24"/>
        </w:rPr>
        <w:t xml:space="preserve">Jutrzenka” </w:t>
      </w:r>
      <w:r w:rsidR="009D5C2C" w:rsidRPr="009D5C2C">
        <w:rPr>
          <w:rFonts w:asciiTheme="minorHAnsi" w:eastAsia="Georgia" w:hAnsiTheme="minorHAnsi" w:cstheme="minorHAnsi"/>
          <w:bCs/>
          <w:iCs/>
          <w:sz w:val="24"/>
        </w:rPr>
        <w:t xml:space="preserve">z cyklu </w:t>
      </w:r>
      <w:r w:rsidR="0096714A">
        <w:rPr>
          <w:rFonts w:asciiTheme="minorHAnsi" w:eastAsia="Georgia" w:hAnsiTheme="minorHAnsi" w:cstheme="minorHAnsi"/>
          <w:bCs/>
          <w:iCs/>
          <w:sz w:val="24"/>
        </w:rPr>
        <w:t>„</w:t>
      </w:r>
      <w:r w:rsidR="009D5C2C" w:rsidRPr="009D5C2C">
        <w:rPr>
          <w:rFonts w:asciiTheme="minorHAnsi" w:eastAsia="Georgia" w:hAnsiTheme="minorHAnsi" w:cstheme="minorHAnsi"/>
          <w:bCs/>
          <w:iCs/>
          <w:sz w:val="24"/>
        </w:rPr>
        <w:t>M</w:t>
      </w:r>
      <w:r w:rsidR="009D5C2C">
        <w:rPr>
          <w:rFonts w:asciiTheme="minorHAnsi" w:eastAsia="Georgia" w:hAnsiTheme="minorHAnsi" w:cstheme="minorHAnsi"/>
          <w:bCs/>
          <w:iCs/>
          <w:sz w:val="24"/>
        </w:rPr>
        <w:t>iędzy świtem a zmierzchem</w:t>
      </w:r>
      <w:r w:rsidR="0096714A">
        <w:rPr>
          <w:rFonts w:asciiTheme="minorHAnsi" w:eastAsia="Georgia" w:hAnsiTheme="minorHAnsi" w:cstheme="minorHAnsi"/>
          <w:bCs/>
          <w:iCs/>
          <w:sz w:val="24"/>
        </w:rPr>
        <w:t>”</w:t>
      </w:r>
      <w:r w:rsidR="009D5C2C">
        <w:rPr>
          <w:rFonts w:asciiTheme="minorHAnsi" w:eastAsia="Georgia" w:hAnsiTheme="minorHAnsi" w:cstheme="minorHAnsi"/>
          <w:bCs/>
          <w:iCs/>
          <w:sz w:val="24"/>
        </w:rPr>
        <w:t xml:space="preserve"> </w:t>
      </w:r>
      <w:r>
        <w:rPr>
          <w:rFonts w:asciiTheme="minorHAnsi" w:eastAsia="Georgia" w:hAnsiTheme="minorHAnsi" w:cstheme="minorHAnsi"/>
          <w:bCs/>
          <w:iCs/>
          <w:sz w:val="24"/>
        </w:rPr>
        <w:t>jest</w:t>
      </w:r>
      <w:r w:rsidR="002013D4" w:rsidRPr="002013D4">
        <w:rPr>
          <w:rFonts w:asciiTheme="minorHAnsi" w:eastAsia="Georgia" w:hAnsiTheme="minorHAnsi" w:cstheme="minorHAnsi"/>
          <w:bCs/>
          <w:iCs/>
          <w:sz w:val="24"/>
        </w:rPr>
        <w:t xml:space="preserve"> imponujący</w:t>
      </w:r>
      <w:r>
        <w:rPr>
          <w:rFonts w:asciiTheme="minorHAnsi" w:eastAsia="Georgia" w:hAnsiTheme="minorHAnsi" w:cstheme="minorHAnsi"/>
          <w:bCs/>
          <w:iCs/>
          <w:sz w:val="24"/>
        </w:rPr>
        <w:t>m przykład</w:t>
      </w:r>
      <w:r w:rsidR="0096714A">
        <w:rPr>
          <w:rFonts w:asciiTheme="minorHAnsi" w:eastAsia="Georgia" w:hAnsiTheme="minorHAnsi" w:cstheme="minorHAnsi"/>
          <w:bCs/>
          <w:iCs/>
          <w:sz w:val="24"/>
        </w:rPr>
        <w:t>em</w:t>
      </w:r>
      <w:r>
        <w:rPr>
          <w:rFonts w:asciiTheme="minorHAnsi" w:eastAsia="Georgia" w:hAnsiTheme="minorHAnsi" w:cstheme="minorHAnsi"/>
          <w:bCs/>
          <w:iCs/>
          <w:sz w:val="24"/>
        </w:rPr>
        <w:t xml:space="preserve"> twórczości </w:t>
      </w:r>
      <w:r w:rsidR="00EF32E9">
        <w:rPr>
          <w:rFonts w:asciiTheme="minorHAnsi" w:eastAsia="Georgia" w:hAnsiTheme="minorHAnsi" w:cstheme="minorHAnsi"/>
          <w:bCs/>
          <w:iCs/>
          <w:sz w:val="24"/>
        </w:rPr>
        <w:t>Bąka. Statyczna</w:t>
      </w:r>
      <w:r w:rsidR="009D5C2C">
        <w:rPr>
          <w:rFonts w:asciiTheme="minorHAnsi" w:eastAsia="Georgia" w:hAnsiTheme="minorHAnsi" w:cstheme="minorHAnsi"/>
          <w:bCs/>
          <w:iCs/>
          <w:sz w:val="24"/>
        </w:rPr>
        <w:t xml:space="preserve">, </w:t>
      </w:r>
      <w:r w:rsidR="00542E91">
        <w:rPr>
          <w:rFonts w:asciiTheme="minorHAnsi" w:eastAsia="Georgia" w:hAnsiTheme="minorHAnsi" w:cstheme="minorHAnsi"/>
          <w:bCs/>
          <w:iCs/>
          <w:sz w:val="24"/>
        </w:rPr>
        <w:t>monumentaln</w:t>
      </w:r>
      <w:r w:rsidR="00EF32E9">
        <w:rPr>
          <w:rFonts w:asciiTheme="minorHAnsi" w:eastAsia="Georgia" w:hAnsiTheme="minorHAnsi" w:cstheme="minorHAnsi"/>
          <w:bCs/>
          <w:iCs/>
          <w:sz w:val="24"/>
        </w:rPr>
        <w:t>a kobieta</w:t>
      </w:r>
      <w:r w:rsidR="00542E91">
        <w:rPr>
          <w:rFonts w:asciiTheme="minorHAnsi" w:eastAsia="Georgia" w:hAnsiTheme="minorHAnsi" w:cstheme="minorHAnsi"/>
          <w:bCs/>
          <w:iCs/>
          <w:sz w:val="24"/>
        </w:rPr>
        <w:t xml:space="preserve"> </w:t>
      </w:r>
      <w:r w:rsidR="00EF32E9">
        <w:rPr>
          <w:rFonts w:asciiTheme="minorHAnsi" w:eastAsia="Georgia" w:hAnsiTheme="minorHAnsi" w:cstheme="minorHAnsi"/>
          <w:bCs/>
          <w:iCs/>
          <w:sz w:val="24"/>
        </w:rPr>
        <w:t>zastygła w</w:t>
      </w:r>
      <w:r w:rsidR="0096714A">
        <w:rPr>
          <w:rFonts w:asciiTheme="minorHAnsi" w:eastAsia="Georgia" w:hAnsiTheme="minorHAnsi" w:cstheme="minorHAnsi"/>
          <w:bCs/>
          <w:iCs/>
          <w:sz w:val="24"/>
        </w:rPr>
        <w:t> </w:t>
      </w:r>
      <w:r w:rsidR="00EF32E9">
        <w:rPr>
          <w:rFonts w:asciiTheme="minorHAnsi" w:eastAsia="Georgia" w:hAnsiTheme="minorHAnsi" w:cstheme="minorHAnsi"/>
          <w:bCs/>
          <w:iCs/>
          <w:sz w:val="24"/>
        </w:rPr>
        <w:t>nienaturalnej pozie ma</w:t>
      </w:r>
      <w:r w:rsidR="009D5C2C">
        <w:rPr>
          <w:rFonts w:asciiTheme="minorHAnsi" w:eastAsia="Georgia" w:hAnsiTheme="minorHAnsi" w:cstheme="minorHAnsi"/>
          <w:bCs/>
          <w:iCs/>
          <w:sz w:val="24"/>
        </w:rPr>
        <w:t xml:space="preserve"> imponujące </w:t>
      </w:r>
      <w:r w:rsidR="00EF32E9">
        <w:rPr>
          <w:rFonts w:asciiTheme="minorHAnsi" w:eastAsia="Georgia" w:hAnsiTheme="minorHAnsi" w:cstheme="minorHAnsi"/>
          <w:bCs/>
          <w:iCs/>
          <w:sz w:val="24"/>
        </w:rPr>
        <w:t>nakrycie</w:t>
      </w:r>
      <w:r w:rsidR="009D5C2C" w:rsidRPr="009D5C2C">
        <w:rPr>
          <w:rFonts w:asciiTheme="minorHAnsi" w:eastAsia="Georgia" w:hAnsiTheme="minorHAnsi" w:cstheme="minorHAnsi"/>
          <w:bCs/>
          <w:iCs/>
          <w:sz w:val="24"/>
        </w:rPr>
        <w:t xml:space="preserve"> g</w:t>
      </w:r>
      <w:r w:rsidR="00EF32E9">
        <w:rPr>
          <w:rFonts w:asciiTheme="minorHAnsi" w:eastAsia="Georgia" w:hAnsiTheme="minorHAnsi" w:cstheme="minorHAnsi"/>
          <w:bCs/>
          <w:iCs/>
          <w:sz w:val="24"/>
        </w:rPr>
        <w:t>łowy</w:t>
      </w:r>
      <w:r w:rsidR="009D5C2C" w:rsidRPr="009D5C2C">
        <w:rPr>
          <w:rFonts w:asciiTheme="minorHAnsi" w:eastAsia="Georgia" w:hAnsiTheme="minorHAnsi" w:cstheme="minorHAnsi"/>
          <w:bCs/>
          <w:iCs/>
          <w:sz w:val="24"/>
        </w:rPr>
        <w:t xml:space="preserve">. </w:t>
      </w:r>
      <w:r w:rsidR="009D5C2C">
        <w:rPr>
          <w:rFonts w:asciiTheme="minorHAnsi" w:eastAsia="Georgia" w:hAnsiTheme="minorHAnsi" w:cstheme="minorHAnsi"/>
          <w:bCs/>
          <w:iCs/>
          <w:sz w:val="24"/>
        </w:rPr>
        <w:t xml:space="preserve">W efekcie </w:t>
      </w:r>
      <w:r w:rsidR="009D5C2C" w:rsidRPr="009D5C2C">
        <w:rPr>
          <w:rFonts w:asciiTheme="minorHAnsi" w:eastAsia="Georgia" w:hAnsiTheme="minorHAnsi" w:cstheme="minorHAnsi"/>
          <w:bCs/>
          <w:iCs/>
          <w:sz w:val="24"/>
        </w:rPr>
        <w:t xml:space="preserve">bliżej </w:t>
      </w:r>
      <w:r w:rsidR="00EF32E9">
        <w:rPr>
          <w:rFonts w:asciiTheme="minorHAnsi" w:eastAsia="Georgia" w:hAnsiTheme="minorHAnsi" w:cstheme="minorHAnsi"/>
          <w:bCs/>
          <w:iCs/>
          <w:sz w:val="24"/>
        </w:rPr>
        <w:t>jej, jak pozostałym bohaterkom obrazów artysty,</w:t>
      </w:r>
      <w:r w:rsidR="009D5C2C">
        <w:rPr>
          <w:rFonts w:asciiTheme="minorHAnsi" w:eastAsia="Georgia" w:hAnsiTheme="minorHAnsi" w:cstheme="minorHAnsi"/>
          <w:bCs/>
          <w:iCs/>
          <w:sz w:val="24"/>
        </w:rPr>
        <w:t xml:space="preserve"> </w:t>
      </w:r>
      <w:r w:rsidR="00EF32E9">
        <w:rPr>
          <w:rFonts w:asciiTheme="minorHAnsi" w:eastAsia="Georgia" w:hAnsiTheme="minorHAnsi" w:cstheme="minorHAnsi"/>
          <w:bCs/>
          <w:iCs/>
          <w:sz w:val="24"/>
        </w:rPr>
        <w:t>do bogini niż zwykłej śmiertelniczki</w:t>
      </w:r>
      <w:r w:rsidR="009D5C2C" w:rsidRPr="009D5C2C">
        <w:rPr>
          <w:rFonts w:asciiTheme="minorHAnsi" w:eastAsia="Georgia" w:hAnsiTheme="minorHAnsi" w:cstheme="minorHAnsi"/>
          <w:bCs/>
          <w:iCs/>
          <w:sz w:val="24"/>
        </w:rPr>
        <w:t>.</w:t>
      </w:r>
      <w:r w:rsidR="008D03F0">
        <w:rPr>
          <w:rFonts w:asciiTheme="minorHAnsi" w:eastAsia="Georgia" w:hAnsiTheme="minorHAnsi" w:cstheme="minorHAnsi"/>
          <w:bCs/>
          <w:iCs/>
          <w:sz w:val="24"/>
        </w:rPr>
        <w:t xml:space="preserve"> </w:t>
      </w:r>
    </w:p>
    <w:p w14:paraId="46536CB4" w14:textId="77777777" w:rsidR="008D03F0" w:rsidRDefault="008D03F0" w:rsidP="00C37EAE">
      <w:pPr>
        <w:spacing w:line="276" w:lineRule="auto"/>
        <w:ind w:rightChars="5" w:right="9"/>
        <w:jc w:val="both"/>
        <w:rPr>
          <w:rFonts w:asciiTheme="minorHAnsi" w:eastAsia="Georgia" w:hAnsiTheme="minorHAnsi" w:cstheme="minorHAnsi"/>
          <w:bCs/>
          <w:iCs/>
          <w:sz w:val="24"/>
        </w:rPr>
      </w:pPr>
    </w:p>
    <w:p w14:paraId="000903AE" w14:textId="251A4800" w:rsidR="00CD79D4" w:rsidRDefault="006F360F" w:rsidP="00C37EAE">
      <w:pPr>
        <w:spacing w:line="276" w:lineRule="auto"/>
        <w:ind w:rightChars="5" w:right="9"/>
        <w:jc w:val="both"/>
        <w:rPr>
          <w:rFonts w:asciiTheme="minorHAnsi" w:eastAsia="Georgia" w:hAnsiTheme="minorHAnsi" w:cstheme="minorHAnsi"/>
          <w:bCs/>
          <w:iCs/>
          <w:sz w:val="24"/>
        </w:rPr>
      </w:pPr>
      <w:r>
        <w:rPr>
          <w:rFonts w:asciiTheme="minorHAnsi" w:eastAsia="Georgia" w:hAnsiTheme="minorHAnsi" w:cstheme="minorHAnsi"/>
          <w:bCs/>
          <w:iCs/>
          <w:sz w:val="24"/>
        </w:rPr>
        <w:t xml:space="preserve">Wśród najciekawszych obiektów czerwcowej aukcji są również prace „The </w:t>
      </w:r>
      <w:proofErr w:type="spellStart"/>
      <w:r>
        <w:rPr>
          <w:rFonts w:asciiTheme="minorHAnsi" w:eastAsia="Georgia" w:hAnsiTheme="minorHAnsi" w:cstheme="minorHAnsi"/>
          <w:bCs/>
          <w:iCs/>
          <w:sz w:val="24"/>
        </w:rPr>
        <w:t>Light</w:t>
      </w:r>
      <w:proofErr w:type="spellEnd"/>
      <w:r>
        <w:rPr>
          <w:rFonts w:asciiTheme="minorHAnsi" w:eastAsia="Georgia" w:hAnsiTheme="minorHAnsi" w:cstheme="minorHAnsi"/>
          <w:bCs/>
          <w:iCs/>
          <w:sz w:val="24"/>
        </w:rPr>
        <w:t xml:space="preserve">” Artura </w:t>
      </w:r>
      <w:r w:rsidRPr="006F360F">
        <w:rPr>
          <w:rFonts w:asciiTheme="minorHAnsi" w:eastAsia="Georgia" w:hAnsiTheme="minorHAnsi" w:cstheme="minorHAnsi"/>
          <w:bCs/>
          <w:iCs/>
          <w:sz w:val="24"/>
        </w:rPr>
        <w:t>Szolc</w:t>
      </w:r>
      <w:r>
        <w:rPr>
          <w:rFonts w:asciiTheme="minorHAnsi" w:eastAsia="Georgia" w:hAnsiTheme="minorHAnsi" w:cstheme="minorHAnsi"/>
          <w:bCs/>
          <w:iCs/>
          <w:sz w:val="24"/>
        </w:rPr>
        <w:t xml:space="preserve">a, </w:t>
      </w:r>
      <w:r w:rsidR="00233A53">
        <w:rPr>
          <w:rFonts w:asciiTheme="minorHAnsi" w:eastAsia="Georgia" w:hAnsiTheme="minorHAnsi" w:cstheme="minorHAnsi"/>
          <w:bCs/>
          <w:iCs/>
          <w:sz w:val="24"/>
        </w:rPr>
        <w:t xml:space="preserve">„Kawałek morza” Marcina </w:t>
      </w:r>
      <w:r w:rsidRPr="006F360F">
        <w:rPr>
          <w:rFonts w:asciiTheme="minorHAnsi" w:eastAsia="Georgia" w:hAnsiTheme="minorHAnsi" w:cstheme="minorHAnsi"/>
          <w:bCs/>
          <w:iCs/>
          <w:sz w:val="24"/>
        </w:rPr>
        <w:t>Kołpanowicz</w:t>
      </w:r>
      <w:r w:rsidR="0096714A">
        <w:rPr>
          <w:rFonts w:asciiTheme="minorHAnsi" w:eastAsia="Georgia" w:hAnsiTheme="minorHAnsi" w:cstheme="minorHAnsi"/>
          <w:bCs/>
          <w:iCs/>
          <w:sz w:val="24"/>
        </w:rPr>
        <w:t>a</w:t>
      </w:r>
      <w:r>
        <w:rPr>
          <w:rFonts w:asciiTheme="minorHAnsi" w:eastAsia="Georgia" w:hAnsiTheme="minorHAnsi" w:cstheme="minorHAnsi"/>
          <w:bCs/>
          <w:iCs/>
          <w:sz w:val="24"/>
        </w:rPr>
        <w:t xml:space="preserve">, </w:t>
      </w:r>
      <w:r w:rsidR="00233A53">
        <w:rPr>
          <w:rFonts w:asciiTheme="minorHAnsi" w:eastAsia="Georgia" w:hAnsiTheme="minorHAnsi" w:cstheme="minorHAnsi"/>
          <w:bCs/>
          <w:iCs/>
          <w:sz w:val="24"/>
        </w:rPr>
        <w:t xml:space="preserve">„Bagaż wspomnień II” Artura </w:t>
      </w:r>
      <w:proofErr w:type="spellStart"/>
      <w:r w:rsidRPr="006F360F">
        <w:rPr>
          <w:rFonts w:asciiTheme="minorHAnsi" w:eastAsia="Georgia" w:hAnsiTheme="minorHAnsi" w:cstheme="minorHAnsi"/>
          <w:bCs/>
          <w:iCs/>
          <w:sz w:val="24"/>
        </w:rPr>
        <w:t>Dzielawski</w:t>
      </w:r>
      <w:r>
        <w:rPr>
          <w:rFonts w:asciiTheme="minorHAnsi" w:eastAsia="Georgia" w:hAnsiTheme="minorHAnsi" w:cstheme="minorHAnsi"/>
          <w:bCs/>
          <w:iCs/>
          <w:sz w:val="24"/>
        </w:rPr>
        <w:t>ego</w:t>
      </w:r>
      <w:proofErr w:type="spellEnd"/>
      <w:r w:rsidR="00233A53">
        <w:rPr>
          <w:rFonts w:asciiTheme="minorHAnsi" w:eastAsia="Georgia" w:hAnsiTheme="minorHAnsi" w:cstheme="minorHAnsi"/>
          <w:bCs/>
          <w:iCs/>
          <w:sz w:val="24"/>
        </w:rPr>
        <w:t xml:space="preserve"> czy </w:t>
      </w:r>
      <w:r w:rsidR="00233A53" w:rsidRPr="00233A53">
        <w:rPr>
          <w:rFonts w:asciiTheme="minorHAnsi" w:eastAsia="Georgia" w:hAnsiTheme="minorHAnsi" w:cstheme="minorHAnsi"/>
          <w:bCs/>
          <w:iCs/>
          <w:sz w:val="24"/>
        </w:rPr>
        <w:t>"Na morzu, proszę Pani</w:t>
      </w:r>
      <w:r w:rsidR="0096714A">
        <w:rPr>
          <w:rFonts w:asciiTheme="minorHAnsi" w:eastAsia="Georgia" w:hAnsiTheme="minorHAnsi" w:cstheme="minorHAnsi"/>
          <w:bCs/>
          <w:iCs/>
          <w:sz w:val="24"/>
        </w:rPr>
        <w:t>,</w:t>
      </w:r>
      <w:r w:rsidR="00233A53" w:rsidRPr="00233A53">
        <w:rPr>
          <w:rFonts w:asciiTheme="minorHAnsi" w:eastAsia="Georgia" w:hAnsiTheme="minorHAnsi" w:cstheme="minorHAnsi"/>
          <w:bCs/>
          <w:iCs/>
          <w:sz w:val="24"/>
        </w:rPr>
        <w:t xml:space="preserve"> mało się dzieje"</w:t>
      </w:r>
      <w:r w:rsidR="00233A53">
        <w:rPr>
          <w:rFonts w:asciiTheme="minorHAnsi" w:eastAsia="Georgia" w:hAnsiTheme="minorHAnsi" w:cstheme="minorHAnsi"/>
          <w:bCs/>
          <w:iCs/>
          <w:sz w:val="24"/>
        </w:rPr>
        <w:t xml:space="preserve"> Jacka</w:t>
      </w:r>
      <w:r>
        <w:rPr>
          <w:rFonts w:asciiTheme="minorHAnsi" w:eastAsia="Georgia" w:hAnsiTheme="minorHAnsi" w:cstheme="minorHAnsi"/>
          <w:bCs/>
          <w:iCs/>
          <w:sz w:val="24"/>
        </w:rPr>
        <w:t xml:space="preserve"> </w:t>
      </w:r>
      <w:proofErr w:type="spellStart"/>
      <w:r>
        <w:rPr>
          <w:rFonts w:asciiTheme="minorHAnsi" w:eastAsia="Georgia" w:hAnsiTheme="minorHAnsi" w:cstheme="minorHAnsi"/>
          <w:bCs/>
          <w:iCs/>
          <w:sz w:val="24"/>
        </w:rPr>
        <w:t>Pałuchy</w:t>
      </w:r>
      <w:proofErr w:type="spellEnd"/>
      <w:r>
        <w:rPr>
          <w:rFonts w:asciiTheme="minorHAnsi" w:eastAsia="Georgia" w:hAnsiTheme="minorHAnsi" w:cstheme="minorHAnsi"/>
          <w:bCs/>
          <w:iCs/>
          <w:sz w:val="24"/>
        </w:rPr>
        <w:t xml:space="preserve"> </w:t>
      </w:r>
      <w:r w:rsidR="008D03F0">
        <w:rPr>
          <w:rFonts w:asciiTheme="minorHAnsi" w:eastAsia="Georgia" w:hAnsiTheme="minorHAnsi" w:cstheme="minorHAnsi"/>
          <w:bCs/>
          <w:iCs/>
          <w:sz w:val="24"/>
        </w:rPr>
        <w:t xml:space="preserve">czy „W księżycową noc …” Alicji Rekowskiej </w:t>
      </w:r>
      <w:r w:rsidR="00CD79D4">
        <w:rPr>
          <w:rFonts w:asciiTheme="minorHAnsi" w:eastAsia="Georgia" w:hAnsiTheme="minorHAnsi" w:cstheme="minorHAnsi"/>
          <w:bCs/>
          <w:iCs/>
          <w:sz w:val="24"/>
        </w:rPr>
        <w:t xml:space="preserve">Miłośnicy realizmu magicznego będą </w:t>
      </w:r>
      <w:r w:rsidR="00C37EAE">
        <w:rPr>
          <w:rFonts w:asciiTheme="minorHAnsi" w:eastAsia="Georgia" w:hAnsiTheme="minorHAnsi" w:cstheme="minorHAnsi"/>
          <w:bCs/>
          <w:iCs/>
          <w:sz w:val="24"/>
        </w:rPr>
        <w:t xml:space="preserve">mogli </w:t>
      </w:r>
      <w:r w:rsidR="0096714A">
        <w:rPr>
          <w:rFonts w:asciiTheme="minorHAnsi" w:eastAsia="Georgia" w:hAnsiTheme="minorHAnsi" w:cstheme="minorHAnsi"/>
          <w:bCs/>
          <w:iCs/>
          <w:sz w:val="24"/>
        </w:rPr>
        <w:t xml:space="preserve">licytować </w:t>
      </w:r>
      <w:r w:rsidR="008D03F0">
        <w:rPr>
          <w:rFonts w:asciiTheme="minorHAnsi" w:eastAsia="Georgia" w:hAnsiTheme="minorHAnsi" w:cstheme="minorHAnsi"/>
          <w:bCs/>
          <w:iCs/>
          <w:sz w:val="24"/>
        </w:rPr>
        <w:t xml:space="preserve">także </w:t>
      </w:r>
      <w:r w:rsidR="00C37EAE">
        <w:rPr>
          <w:rFonts w:asciiTheme="minorHAnsi" w:eastAsia="Georgia" w:hAnsiTheme="minorHAnsi" w:cstheme="minorHAnsi"/>
          <w:bCs/>
          <w:iCs/>
          <w:sz w:val="24"/>
        </w:rPr>
        <w:t>obrazy popularnych wizjonerów</w:t>
      </w:r>
      <w:r w:rsidR="00CD79D4">
        <w:rPr>
          <w:rFonts w:asciiTheme="minorHAnsi" w:eastAsia="Georgia" w:hAnsiTheme="minorHAnsi" w:cstheme="minorHAnsi"/>
          <w:bCs/>
          <w:iCs/>
          <w:sz w:val="24"/>
        </w:rPr>
        <w:t xml:space="preserve"> </w:t>
      </w:r>
      <w:r w:rsidR="00C37EAE">
        <w:rPr>
          <w:rFonts w:asciiTheme="minorHAnsi" w:eastAsia="Georgia" w:hAnsiTheme="minorHAnsi" w:cstheme="minorHAnsi"/>
          <w:bCs/>
          <w:iCs/>
          <w:sz w:val="24"/>
        </w:rPr>
        <w:t xml:space="preserve">Jerzego Dudy-Gracza czy Jacka </w:t>
      </w:r>
      <w:proofErr w:type="spellStart"/>
      <w:r w:rsidR="00C37EAE">
        <w:rPr>
          <w:rFonts w:asciiTheme="minorHAnsi" w:eastAsia="Georgia" w:hAnsiTheme="minorHAnsi" w:cstheme="minorHAnsi"/>
          <w:bCs/>
          <w:iCs/>
          <w:sz w:val="24"/>
        </w:rPr>
        <w:t>Yerki</w:t>
      </w:r>
      <w:proofErr w:type="spellEnd"/>
      <w:r w:rsidR="00C37EAE">
        <w:rPr>
          <w:rFonts w:asciiTheme="minorHAnsi" w:eastAsia="Georgia" w:hAnsiTheme="minorHAnsi" w:cstheme="minorHAnsi"/>
          <w:bCs/>
          <w:iCs/>
          <w:sz w:val="24"/>
        </w:rPr>
        <w:t xml:space="preserve">. </w:t>
      </w:r>
    </w:p>
    <w:p w14:paraId="0DA94655" w14:textId="77777777" w:rsidR="00CD79D4" w:rsidRDefault="00CD79D4" w:rsidP="00E46D05">
      <w:pPr>
        <w:spacing w:line="276" w:lineRule="auto"/>
        <w:ind w:rightChars="5" w:right="9"/>
        <w:jc w:val="both"/>
        <w:rPr>
          <w:rFonts w:asciiTheme="minorHAnsi" w:eastAsia="Georgia" w:hAnsiTheme="minorHAnsi" w:cstheme="minorHAnsi"/>
          <w:bCs/>
          <w:iCs/>
          <w:sz w:val="24"/>
        </w:rPr>
      </w:pPr>
    </w:p>
    <w:p w14:paraId="3D668247" w14:textId="222C2A79" w:rsidR="00E46D05" w:rsidRDefault="00BF1103" w:rsidP="00B425AD">
      <w:pPr>
        <w:spacing w:line="276" w:lineRule="auto"/>
        <w:ind w:rightChars="5" w:right="9"/>
        <w:jc w:val="both"/>
        <w:rPr>
          <w:rFonts w:asciiTheme="minorHAnsi" w:eastAsia="Georgia" w:hAnsiTheme="minorHAnsi" w:cstheme="minorHAnsi"/>
          <w:bCs/>
          <w:iCs/>
          <w:sz w:val="24"/>
        </w:rPr>
      </w:pPr>
      <w:r w:rsidRPr="00EF32E9">
        <w:rPr>
          <w:rFonts w:asciiTheme="minorHAnsi" w:eastAsia="Georgia" w:hAnsiTheme="minorHAnsi" w:cstheme="minorHAnsi"/>
          <w:bCs/>
          <w:i/>
          <w:iCs/>
          <w:sz w:val="24"/>
        </w:rPr>
        <w:t xml:space="preserve">Nurt surrealizmu to fenomen, który zdobył serca miłośników </w:t>
      </w:r>
      <w:r w:rsidR="00AE4C09">
        <w:rPr>
          <w:rFonts w:asciiTheme="minorHAnsi" w:eastAsia="Georgia" w:hAnsiTheme="minorHAnsi" w:cstheme="minorHAnsi"/>
          <w:bCs/>
          <w:i/>
          <w:iCs/>
          <w:sz w:val="24"/>
        </w:rPr>
        <w:t xml:space="preserve">sztuki </w:t>
      </w:r>
      <w:r w:rsidRPr="00EF32E9">
        <w:rPr>
          <w:rFonts w:asciiTheme="minorHAnsi" w:eastAsia="Georgia" w:hAnsiTheme="minorHAnsi" w:cstheme="minorHAnsi"/>
          <w:bCs/>
          <w:i/>
          <w:iCs/>
          <w:sz w:val="24"/>
        </w:rPr>
        <w:t>w Polsce. Czerpiący z</w:t>
      </w:r>
      <w:r w:rsidR="0096714A">
        <w:rPr>
          <w:rFonts w:asciiTheme="minorHAnsi" w:eastAsia="Georgia" w:hAnsiTheme="minorHAnsi" w:cstheme="minorHAnsi"/>
          <w:bCs/>
          <w:i/>
          <w:iCs/>
          <w:sz w:val="24"/>
        </w:rPr>
        <w:t> </w:t>
      </w:r>
      <w:r w:rsidRPr="00EF32E9">
        <w:rPr>
          <w:rFonts w:asciiTheme="minorHAnsi" w:eastAsia="Georgia" w:hAnsiTheme="minorHAnsi" w:cstheme="minorHAnsi"/>
          <w:bCs/>
          <w:i/>
          <w:iCs/>
          <w:sz w:val="24"/>
        </w:rPr>
        <w:t>najlepszych tradycji europejskich, ale nie stroniący od flirtu z pop-kulturą artyści z nierzadko niszowych twórców stali się prawdziwymi gwiazdami. Na czerwcowej aukcji DESA Unicum znajd</w:t>
      </w:r>
      <w:r w:rsidR="00B9231E">
        <w:rPr>
          <w:rFonts w:asciiTheme="minorHAnsi" w:eastAsia="Georgia" w:hAnsiTheme="minorHAnsi" w:cstheme="minorHAnsi"/>
          <w:bCs/>
          <w:i/>
          <w:iCs/>
          <w:sz w:val="24"/>
        </w:rPr>
        <w:t>zie</w:t>
      </w:r>
      <w:r w:rsidRPr="00EF32E9">
        <w:rPr>
          <w:rFonts w:asciiTheme="minorHAnsi" w:eastAsia="Georgia" w:hAnsiTheme="minorHAnsi" w:cstheme="minorHAnsi"/>
          <w:bCs/>
          <w:i/>
          <w:iCs/>
          <w:sz w:val="24"/>
        </w:rPr>
        <w:t xml:space="preserve"> się 76 wyselekcjonowanych prac najlepszych polskich surrealistów. Wybitnej pracy </w:t>
      </w:r>
      <w:r w:rsidR="00AE4C09">
        <w:rPr>
          <w:rFonts w:asciiTheme="minorHAnsi" w:eastAsia="Georgia" w:hAnsiTheme="minorHAnsi" w:cstheme="minorHAnsi"/>
          <w:bCs/>
          <w:i/>
          <w:iCs/>
          <w:sz w:val="24"/>
        </w:rPr>
        <w:t xml:space="preserve">Zdzisława </w:t>
      </w:r>
      <w:r w:rsidRPr="00EF32E9">
        <w:rPr>
          <w:rFonts w:asciiTheme="minorHAnsi" w:eastAsia="Georgia" w:hAnsiTheme="minorHAnsi" w:cstheme="minorHAnsi"/>
          <w:bCs/>
          <w:i/>
          <w:iCs/>
          <w:sz w:val="24"/>
        </w:rPr>
        <w:t>Beksińskiego, która pochodzi z okresu fantastycznego</w:t>
      </w:r>
      <w:r w:rsidR="0096714A">
        <w:rPr>
          <w:rFonts w:asciiTheme="minorHAnsi" w:eastAsia="Georgia" w:hAnsiTheme="minorHAnsi" w:cstheme="minorHAnsi"/>
          <w:bCs/>
          <w:i/>
          <w:iCs/>
          <w:sz w:val="24"/>
        </w:rPr>
        <w:t xml:space="preserve">, </w:t>
      </w:r>
      <w:r w:rsidRPr="00EF32E9">
        <w:rPr>
          <w:rFonts w:asciiTheme="minorHAnsi" w:eastAsia="Georgia" w:hAnsiTheme="minorHAnsi" w:cstheme="minorHAnsi"/>
          <w:bCs/>
          <w:i/>
          <w:iCs/>
          <w:sz w:val="24"/>
        </w:rPr>
        <w:t>najlepszego w</w:t>
      </w:r>
      <w:r w:rsidR="0096714A">
        <w:rPr>
          <w:rFonts w:asciiTheme="minorHAnsi" w:eastAsia="Georgia" w:hAnsiTheme="minorHAnsi" w:cstheme="minorHAnsi"/>
          <w:bCs/>
          <w:i/>
          <w:iCs/>
          <w:sz w:val="24"/>
        </w:rPr>
        <w:t> </w:t>
      </w:r>
      <w:r w:rsidRPr="00EF32E9">
        <w:rPr>
          <w:rFonts w:asciiTheme="minorHAnsi" w:eastAsia="Georgia" w:hAnsiTheme="minorHAnsi" w:cstheme="minorHAnsi"/>
          <w:bCs/>
          <w:i/>
          <w:iCs/>
          <w:sz w:val="24"/>
        </w:rPr>
        <w:t>twórczości tego artysty</w:t>
      </w:r>
      <w:r w:rsidR="0096714A">
        <w:rPr>
          <w:rFonts w:asciiTheme="minorHAnsi" w:eastAsia="Georgia" w:hAnsiTheme="minorHAnsi" w:cstheme="minorHAnsi"/>
          <w:bCs/>
          <w:i/>
          <w:iCs/>
          <w:sz w:val="24"/>
        </w:rPr>
        <w:t xml:space="preserve">, </w:t>
      </w:r>
      <w:r w:rsidRPr="00EF32E9">
        <w:rPr>
          <w:rFonts w:asciiTheme="minorHAnsi" w:eastAsia="Georgia" w:hAnsiTheme="minorHAnsi" w:cstheme="minorHAnsi"/>
          <w:bCs/>
          <w:i/>
          <w:iCs/>
          <w:sz w:val="24"/>
        </w:rPr>
        <w:t xml:space="preserve">towarzyszą prace najgorętszych nazwisk polskiego rynku sztuki: Tomasza Sętowskiego, Rafała Olbińskiego, Jerzego Dudy-Gracza, Karola Bąka, Artura Szolca, Marcina Kołpanowicza, Arkadiusza </w:t>
      </w:r>
      <w:proofErr w:type="spellStart"/>
      <w:r w:rsidRPr="00EF32E9">
        <w:rPr>
          <w:rFonts w:asciiTheme="minorHAnsi" w:eastAsia="Georgia" w:hAnsiTheme="minorHAnsi" w:cstheme="minorHAnsi"/>
          <w:bCs/>
          <w:i/>
          <w:iCs/>
          <w:sz w:val="24"/>
        </w:rPr>
        <w:t>Dzielawskiego</w:t>
      </w:r>
      <w:proofErr w:type="spellEnd"/>
      <w:r w:rsidRPr="00EF32E9">
        <w:rPr>
          <w:rFonts w:asciiTheme="minorHAnsi" w:eastAsia="Georgia" w:hAnsiTheme="minorHAnsi" w:cstheme="minorHAnsi"/>
          <w:bCs/>
          <w:i/>
          <w:iCs/>
          <w:sz w:val="24"/>
        </w:rPr>
        <w:t xml:space="preserve"> czy </w:t>
      </w:r>
      <w:r w:rsidR="00091B02">
        <w:rPr>
          <w:rFonts w:asciiTheme="minorHAnsi" w:eastAsia="Georgia" w:hAnsiTheme="minorHAnsi" w:cstheme="minorHAnsi"/>
          <w:bCs/>
          <w:i/>
          <w:iCs/>
          <w:sz w:val="24"/>
        </w:rPr>
        <w:t>„</w:t>
      </w:r>
      <w:r w:rsidRPr="00EF32E9">
        <w:rPr>
          <w:rFonts w:asciiTheme="minorHAnsi" w:eastAsia="Georgia" w:hAnsiTheme="minorHAnsi" w:cstheme="minorHAnsi"/>
          <w:bCs/>
          <w:i/>
          <w:iCs/>
          <w:sz w:val="24"/>
        </w:rPr>
        <w:t>królowej polskiego surrealizmu</w:t>
      </w:r>
      <w:r w:rsidR="00091B02">
        <w:rPr>
          <w:rFonts w:asciiTheme="minorHAnsi" w:eastAsia="Georgia" w:hAnsiTheme="minorHAnsi" w:cstheme="minorHAnsi"/>
          <w:bCs/>
          <w:i/>
          <w:iCs/>
          <w:sz w:val="24"/>
        </w:rPr>
        <w:t>”</w:t>
      </w:r>
      <w:r w:rsidRPr="00EF32E9">
        <w:rPr>
          <w:rFonts w:asciiTheme="minorHAnsi" w:eastAsia="Georgia" w:hAnsiTheme="minorHAnsi" w:cstheme="minorHAnsi"/>
          <w:bCs/>
          <w:i/>
          <w:iCs/>
          <w:sz w:val="24"/>
        </w:rPr>
        <w:t xml:space="preserve"> Ewy </w:t>
      </w:r>
      <w:proofErr w:type="spellStart"/>
      <w:r w:rsidRPr="00EF32E9">
        <w:rPr>
          <w:rFonts w:asciiTheme="minorHAnsi" w:eastAsia="Georgia" w:hAnsiTheme="minorHAnsi" w:cstheme="minorHAnsi"/>
          <w:bCs/>
          <w:i/>
          <w:iCs/>
          <w:sz w:val="24"/>
        </w:rPr>
        <w:t>Pello</w:t>
      </w:r>
      <w:proofErr w:type="spellEnd"/>
      <w:r w:rsidRPr="00EF32E9">
        <w:rPr>
          <w:rFonts w:asciiTheme="minorHAnsi" w:eastAsia="Georgia" w:hAnsiTheme="minorHAnsi" w:cstheme="minorHAnsi"/>
          <w:bCs/>
          <w:i/>
          <w:iCs/>
          <w:sz w:val="24"/>
        </w:rPr>
        <w:t xml:space="preserve">. </w:t>
      </w:r>
      <w:r w:rsidR="00AE4C09">
        <w:rPr>
          <w:rFonts w:asciiTheme="minorHAnsi" w:eastAsia="Georgia" w:hAnsiTheme="minorHAnsi" w:cstheme="minorHAnsi"/>
          <w:bCs/>
          <w:i/>
          <w:iCs/>
          <w:sz w:val="24"/>
        </w:rPr>
        <w:t xml:space="preserve">Ich technicznie </w:t>
      </w:r>
      <w:r w:rsidR="0096714A">
        <w:rPr>
          <w:rFonts w:asciiTheme="minorHAnsi" w:eastAsia="Georgia" w:hAnsiTheme="minorHAnsi" w:cstheme="minorHAnsi"/>
          <w:bCs/>
          <w:i/>
          <w:iCs/>
          <w:sz w:val="24"/>
        </w:rPr>
        <w:t>doskonałe</w:t>
      </w:r>
      <w:r w:rsidR="00AE4C09">
        <w:rPr>
          <w:rFonts w:asciiTheme="minorHAnsi" w:eastAsia="Georgia" w:hAnsiTheme="minorHAnsi" w:cstheme="minorHAnsi"/>
          <w:bCs/>
          <w:i/>
          <w:iCs/>
          <w:sz w:val="24"/>
        </w:rPr>
        <w:t xml:space="preserve"> prace są zaproszeniem do wyjścia poza szarą codzienność. Niekiedy </w:t>
      </w:r>
      <w:r w:rsidRPr="00EF32E9">
        <w:rPr>
          <w:rFonts w:asciiTheme="minorHAnsi" w:eastAsia="Georgia" w:hAnsiTheme="minorHAnsi" w:cstheme="minorHAnsi"/>
          <w:bCs/>
          <w:i/>
          <w:iCs/>
          <w:sz w:val="24"/>
        </w:rPr>
        <w:t>delikatne i</w:t>
      </w:r>
      <w:r w:rsidR="00B21FD9">
        <w:rPr>
          <w:rFonts w:asciiTheme="minorHAnsi" w:eastAsia="Georgia" w:hAnsiTheme="minorHAnsi" w:cstheme="minorHAnsi"/>
          <w:bCs/>
          <w:i/>
          <w:iCs/>
          <w:sz w:val="24"/>
        </w:rPr>
        <w:t> </w:t>
      </w:r>
      <w:r w:rsidRPr="00EF32E9">
        <w:rPr>
          <w:rFonts w:asciiTheme="minorHAnsi" w:eastAsia="Georgia" w:hAnsiTheme="minorHAnsi" w:cstheme="minorHAnsi"/>
          <w:bCs/>
          <w:i/>
          <w:iCs/>
          <w:sz w:val="24"/>
        </w:rPr>
        <w:t xml:space="preserve">zmysłowe, </w:t>
      </w:r>
      <w:r w:rsidR="00AE4C09">
        <w:rPr>
          <w:rFonts w:asciiTheme="minorHAnsi" w:eastAsia="Georgia" w:hAnsiTheme="minorHAnsi" w:cstheme="minorHAnsi"/>
          <w:bCs/>
          <w:i/>
          <w:iCs/>
          <w:sz w:val="24"/>
        </w:rPr>
        <w:t xml:space="preserve">ale także </w:t>
      </w:r>
      <w:r w:rsidR="00091B02">
        <w:rPr>
          <w:rFonts w:asciiTheme="minorHAnsi" w:eastAsia="Georgia" w:hAnsiTheme="minorHAnsi" w:cstheme="minorHAnsi"/>
          <w:bCs/>
          <w:i/>
          <w:iCs/>
          <w:sz w:val="24"/>
        </w:rPr>
        <w:t xml:space="preserve">niepokojące, </w:t>
      </w:r>
      <w:r w:rsidRPr="00EF32E9">
        <w:rPr>
          <w:rFonts w:asciiTheme="minorHAnsi" w:eastAsia="Georgia" w:hAnsiTheme="minorHAnsi" w:cstheme="minorHAnsi"/>
          <w:bCs/>
          <w:i/>
          <w:iCs/>
          <w:sz w:val="24"/>
        </w:rPr>
        <w:t>kosmiczne, zabawne</w:t>
      </w:r>
      <w:r w:rsidR="0096714A">
        <w:rPr>
          <w:rFonts w:asciiTheme="minorHAnsi" w:eastAsia="Georgia" w:hAnsiTheme="minorHAnsi" w:cstheme="minorHAnsi"/>
          <w:bCs/>
          <w:i/>
          <w:iCs/>
          <w:sz w:val="24"/>
        </w:rPr>
        <w:t>,</w:t>
      </w:r>
      <w:r w:rsidR="00DB0702" w:rsidRPr="00EF32E9">
        <w:rPr>
          <w:rFonts w:asciiTheme="minorHAnsi" w:eastAsia="Georgia" w:hAnsiTheme="minorHAnsi" w:cstheme="minorHAnsi"/>
          <w:bCs/>
          <w:i/>
          <w:iCs/>
          <w:sz w:val="24"/>
        </w:rPr>
        <w:t xml:space="preserve"> pełne ir</w:t>
      </w:r>
      <w:r w:rsidR="00AE4C09">
        <w:rPr>
          <w:rFonts w:asciiTheme="minorHAnsi" w:eastAsia="Georgia" w:hAnsiTheme="minorHAnsi" w:cstheme="minorHAnsi"/>
          <w:bCs/>
          <w:i/>
          <w:iCs/>
          <w:sz w:val="24"/>
        </w:rPr>
        <w:t>onii czy grozy</w:t>
      </w:r>
      <w:r w:rsidR="0096714A">
        <w:rPr>
          <w:rFonts w:asciiTheme="minorHAnsi" w:eastAsia="Georgia" w:hAnsiTheme="minorHAnsi" w:cstheme="minorHAnsi"/>
          <w:bCs/>
          <w:i/>
          <w:iCs/>
          <w:sz w:val="24"/>
        </w:rPr>
        <w:t>,</w:t>
      </w:r>
      <w:r w:rsidR="00AE4C09">
        <w:rPr>
          <w:rFonts w:asciiTheme="minorHAnsi" w:eastAsia="Georgia" w:hAnsiTheme="minorHAnsi" w:cstheme="minorHAnsi"/>
          <w:bCs/>
          <w:i/>
          <w:iCs/>
          <w:sz w:val="24"/>
        </w:rPr>
        <w:t xml:space="preserve"> tworzą światy, które odkrywamy dzięki bogatej wyobraźni ich autorów </w:t>
      </w:r>
      <w:r w:rsidR="00DB0702">
        <w:rPr>
          <w:rFonts w:asciiTheme="minorHAnsi" w:eastAsia="Georgia" w:hAnsiTheme="minorHAnsi" w:cstheme="minorHAnsi"/>
          <w:bCs/>
          <w:iCs/>
          <w:sz w:val="24"/>
        </w:rPr>
        <w:t xml:space="preserve">– mówi </w:t>
      </w:r>
      <w:r w:rsidR="0096714A">
        <w:rPr>
          <w:rFonts w:asciiTheme="minorHAnsi" w:eastAsia="Georgia" w:hAnsiTheme="minorHAnsi" w:cstheme="minorHAnsi"/>
          <w:bCs/>
          <w:iCs/>
          <w:sz w:val="24"/>
        </w:rPr>
        <w:t xml:space="preserve">Anna </w:t>
      </w:r>
      <w:proofErr w:type="spellStart"/>
      <w:r w:rsidR="0096714A">
        <w:rPr>
          <w:rFonts w:asciiTheme="minorHAnsi" w:eastAsia="Georgia" w:hAnsiTheme="minorHAnsi" w:cstheme="minorHAnsi"/>
          <w:bCs/>
          <w:iCs/>
          <w:sz w:val="24"/>
        </w:rPr>
        <w:t>Szynkarczuk</w:t>
      </w:r>
      <w:proofErr w:type="spellEnd"/>
      <w:r w:rsidR="0096714A">
        <w:rPr>
          <w:rFonts w:asciiTheme="minorHAnsi" w:eastAsia="Georgia" w:hAnsiTheme="minorHAnsi" w:cstheme="minorHAnsi"/>
          <w:bCs/>
          <w:iCs/>
          <w:sz w:val="24"/>
        </w:rPr>
        <w:t xml:space="preserve">, koordynatorka </w:t>
      </w:r>
      <w:r w:rsidR="00B56E4C">
        <w:rPr>
          <w:rFonts w:asciiTheme="minorHAnsi" w:eastAsia="Georgia" w:hAnsiTheme="minorHAnsi" w:cstheme="minorHAnsi"/>
          <w:bCs/>
          <w:iCs/>
          <w:sz w:val="24"/>
        </w:rPr>
        <w:t>aukcji</w:t>
      </w:r>
      <w:r w:rsidR="0096714A">
        <w:rPr>
          <w:rFonts w:asciiTheme="minorHAnsi" w:eastAsia="Georgia" w:hAnsiTheme="minorHAnsi" w:cstheme="minorHAnsi"/>
          <w:bCs/>
          <w:iCs/>
          <w:sz w:val="24"/>
        </w:rPr>
        <w:t>.</w:t>
      </w:r>
    </w:p>
    <w:p w14:paraId="1F54D219" w14:textId="140CD6A3" w:rsidR="00DF7075" w:rsidRDefault="00DF7075" w:rsidP="00DF7075">
      <w:pPr>
        <w:spacing w:line="320" w:lineRule="exact"/>
        <w:ind w:rightChars="5" w:right="9"/>
        <w:jc w:val="both"/>
        <w:rPr>
          <w:rFonts w:asciiTheme="minorHAnsi" w:eastAsia="Georgia" w:hAnsiTheme="minorHAnsi" w:cstheme="minorHAnsi"/>
          <w:bCs/>
          <w:iCs/>
          <w:sz w:val="24"/>
        </w:rPr>
      </w:pPr>
    </w:p>
    <w:p w14:paraId="1E753344" w14:textId="676F753C" w:rsidR="00D74FD1" w:rsidRPr="008B1810" w:rsidRDefault="00D74FD1" w:rsidP="00D74FD1">
      <w:pPr>
        <w:spacing w:line="320" w:lineRule="exact"/>
        <w:ind w:rightChars="5" w:right="9"/>
        <w:jc w:val="both"/>
        <w:rPr>
          <w:rFonts w:asciiTheme="minorHAnsi" w:eastAsia="Georgia" w:hAnsiTheme="minorHAnsi" w:cstheme="minorHAnsi"/>
          <w:bCs/>
          <w:iCs/>
          <w:sz w:val="24"/>
        </w:rPr>
      </w:pPr>
      <w:r w:rsidRPr="008B1810">
        <w:rPr>
          <w:rFonts w:asciiTheme="minorHAnsi" w:eastAsia="Georgia" w:hAnsiTheme="minorHAnsi" w:cstheme="minorHAnsi"/>
          <w:bCs/>
          <w:iCs/>
          <w:sz w:val="24"/>
        </w:rPr>
        <w:t xml:space="preserve">Wystawa </w:t>
      </w:r>
      <w:r>
        <w:rPr>
          <w:rFonts w:asciiTheme="minorHAnsi" w:eastAsia="Georgia" w:hAnsiTheme="minorHAnsi" w:cstheme="minorHAnsi"/>
          <w:bCs/>
          <w:iCs/>
          <w:sz w:val="24"/>
        </w:rPr>
        <w:t>zgromadzonych prac</w:t>
      </w:r>
      <w:r w:rsidRPr="008B1810">
        <w:rPr>
          <w:rFonts w:asciiTheme="minorHAnsi" w:eastAsia="Georgia" w:hAnsiTheme="minorHAnsi" w:cstheme="minorHAnsi"/>
          <w:bCs/>
          <w:iCs/>
          <w:sz w:val="24"/>
        </w:rPr>
        <w:t xml:space="preserve"> dostępna jest dla zwiedzających w siedzibie DESA Unicum przy ul. Pięknej 1A </w:t>
      </w:r>
      <w:r w:rsidR="00A50BF3">
        <w:rPr>
          <w:rFonts w:asciiTheme="minorHAnsi" w:eastAsia="Georgia" w:hAnsiTheme="minorHAnsi" w:cstheme="minorHAnsi"/>
          <w:bCs/>
          <w:iCs/>
          <w:sz w:val="24"/>
        </w:rPr>
        <w:t>w dniach 1-</w:t>
      </w:r>
      <w:r w:rsidR="00B56E4C">
        <w:rPr>
          <w:rFonts w:asciiTheme="minorHAnsi" w:eastAsia="Georgia" w:hAnsiTheme="minorHAnsi" w:cstheme="minorHAnsi"/>
          <w:bCs/>
          <w:iCs/>
          <w:sz w:val="24"/>
        </w:rPr>
        <w:t>7</w:t>
      </w:r>
      <w:r>
        <w:rPr>
          <w:rFonts w:asciiTheme="minorHAnsi" w:eastAsia="Georgia" w:hAnsiTheme="minorHAnsi" w:cstheme="minorHAnsi"/>
          <w:bCs/>
          <w:iCs/>
          <w:sz w:val="24"/>
        </w:rPr>
        <w:t xml:space="preserve"> czerwca</w:t>
      </w:r>
      <w:r w:rsidRPr="008B1810">
        <w:rPr>
          <w:rFonts w:asciiTheme="minorHAnsi" w:eastAsia="Georgia" w:hAnsiTheme="minorHAnsi" w:cstheme="minorHAnsi"/>
          <w:bCs/>
          <w:iCs/>
          <w:sz w:val="24"/>
        </w:rPr>
        <w:t xml:space="preserve"> od poniedziałku do piątku w godzinach 11-19, w soboty 11-16. Wstęp na ekspozycję jest bezpłatny.</w:t>
      </w:r>
    </w:p>
    <w:p w14:paraId="20FB7435" w14:textId="77777777" w:rsidR="00765492" w:rsidRDefault="00765492" w:rsidP="00765492">
      <w:pPr>
        <w:spacing w:line="320" w:lineRule="exact"/>
        <w:ind w:rightChars="5" w:right="9"/>
        <w:jc w:val="both"/>
        <w:rPr>
          <w:rFonts w:asciiTheme="minorHAnsi" w:eastAsia="Georgia" w:hAnsiTheme="minorHAnsi" w:cstheme="minorHAnsi"/>
          <w:bCs/>
          <w:iCs/>
          <w:sz w:val="24"/>
        </w:rPr>
      </w:pPr>
    </w:p>
    <w:p w14:paraId="730F5CE8" w14:textId="2C284C14" w:rsidR="00765492" w:rsidRPr="00765492" w:rsidRDefault="00765492" w:rsidP="00765492">
      <w:pPr>
        <w:spacing w:line="320" w:lineRule="exact"/>
        <w:ind w:rightChars="5" w:right="9"/>
        <w:jc w:val="both"/>
        <w:rPr>
          <w:rFonts w:asciiTheme="minorHAnsi" w:eastAsia="Georgia" w:hAnsiTheme="minorHAnsi" w:cstheme="minorHAnsi"/>
          <w:bCs/>
          <w:iCs/>
          <w:sz w:val="24"/>
        </w:rPr>
      </w:pPr>
      <w:r w:rsidRPr="00765492">
        <w:rPr>
          <w:rFonts w:asciiTheme="minorHAnsi" w:eastAsia="Georgia" w:hAnsiTheme="minorHAnsi" w:cstheme="minorHAnsi"/>
          <w:bCs/>
          <w:iCs/>
          <w:sz w:val="24"/>
        </w:rPr>
        <w:t xml:space="preserve">Wszystkie aukcje organizowane przez DESA Unicum dostępne są w formule </w:t>
      </w:r>
      <w:proofErr w:type="spellStart"/>
      <w:r w:rsidRPr="00765492">
        <w:rPr>
          <w:rFonts w:asciiTheme="minorHAnsi" w:eastAsia="Georgia" w:hAnsiTheme="minorHAnsi" w:cstheme="minorHAnsi"/>
          <w:bCs/>
          <w:iCs/>
          <w:sz w:val="24"/>
        </w:rPr>
        <w:t>prelicytacji</w:t>
      </w:r>
      <w:proofErr w:type="spellEnd"/>
      <w:r w:rsidRPr="00765492">
        <w:rPr>
          <w:rFonts w:asciiTheme="minorHAnsi" w:eastAsia="Georgia" w:hAnsiTheme="minorHAnsi" w:cstheme="minorHAnsi"/>
          <w:bCs/>
          <w:iCs/>
          <w:sz w:val="24"/>
        </w:rPr>
        <w:t xml:space="preserve"> online, uruchamianej na kilkanaście dni przed aukcją live.</w:t>
      </w:r>
    </w:p>
    <w:p w14:paraId="1F79E88E" w14:textId="77777777" w:rsidR="000E2E89" w:rsidRDefault="000E2E89" w:rsidP="00D74FD1">
      <w:pPr>
        <w:spacing w:line="320" w:lineRule="exact"/>
        <w:ind w:left="697" w:right="9"/>
        <w:jc w:val="both"/>
        <w:rPr>
          <w:rFonts w:asciiTheme="minorHAnsi" w:eastAsia="Georgia" w:hAnsiTheme="minorHAnsi" w:cstheme="minorHAnsi"/>
          <w:b/>
          <w:bCs/>
          <w:iCs/>
          <w:sz w:val="24"/>
        </w:rPr>
      </w:pPr>
    </w:p>
    <w:p w14:paraId="59D3C83F" w14:textId="088989D8" w:rsidR="00D74FD1" w:rsidRPr="008B1810" w:rsidRDefault="00D74FD1" w:rsidP="00D74FD1">
      <w:pPr>
        <w:spacing w:line="320" w:lineRule="exact"/>
        <w:ind w:left="697" w:right="9"/>
        <w:jc w:val="both"/>
        <w:rPr>
          <w:rFonts w:asciiTheme="minorHAnsi" w:eastAsia="Georgia" w:hAnsiTheme="minorHAnsi" w:cstheme="minorHAnsi"/>
          <w:b/>
          <w:bCs/>
          <w:iCs/>
          <w:sz w:val="24"/>
        </w:rPr>
      </w:pPr>
      <w:r w:rsidRPr="008B1810">
        <w:rPr>
          <w:rFonts w:asciiTheme="minorHAnsi" w:eastAsia="Georgia" w:hAnsiTheme="minorHAnsi" w:cstheme="minorHAnsi"/>
          <w:b/>
          <w:bCs/>
          <w:iCs/>
          <w:sz w:val="24"/>
        </w:rPr>
        <w:t>Kalendarz najbliższych aukcji w DESA Unicum</w:t>
      </w:r>
    </w:p>
    <w:p w14:paraId="3256E87E" w14:textId="77777777" w:rsidR="00D74FD1" w:rsidRPr="008B1810" w:rsidRDefault="00D74FD1" w:rsidP="00D74FD1">
      <w:pPr>
        <w:spacing w:line="320" w:lineRule="exact"/>
        <w:ind w:left="697" w:right="9"/>
        <w:jc w:val="both"/>
        <w:rPr>
          <w:rFonts w:asciiTheme="minorHAnsi" w:eastAsia="Georgia" w:hAnsiTheme="minorHAnsi" w:cstheme="minorHAnsi"/>
          <w:b/>
          <w:bCs/>
          <w:iCs/>
          <w:sz w:val="20"/>
          <w:szCs w:val="20"/>
        </w:rPr>
      </w:pPr>
      <w:r w:rsidRPr="008B1810">
        <w:rPr>
          <w:rFonts w:asciiTheme="minorHAnsi" w:eastAsia="Georgia" w:hAnsiTheme="minorHAnsi" w:cstheme="minorHAnsi"/>
          <w:b/>
          <w:bCs/>
          <w:iCs/>
          <w:sz w:val="20"/>
          <w:szCs w:val="20"/>
        </w:rPr>
        <w:t>31.05.2022</w:t>
      </w:r>
      <w:r w:rsidRPr="008B1810">
        <w:rPr>
          <w:rFonts w:asciiTheme="minorHAnsi" w:eastAsia="Georgia" w:hAnsiTheme="minorHAnsi" w:cstheme="minorHAnsi"/>
          <w:bCs/>
          <w:iCs/>
          <w:sz w:val="20"/>
          <w:szCs w:val="20"/>
        </w:rPr>
        <w:t xml:space="preserve"> </w:t>
      </w:r>
      <w:bookmarkStart w:id="0" w:name="_Hlk104193967"/>
      <w:r w:rsidRPr="008B1810">
        <w:rPr>
          <w:rFonts w:asciiTheme="minorHAnsi" w:eastAsia="Georgia" w:hAnsiTheme="minorHAnsi" w:cstheme="minorHAnsi"/>
          <w:bCs/>
          <w:iCs/>
          <w:sz w:val="20"/>
          <w:szCs w:val="20"/>
        </w:rPr>
        <w:t>–</w:t>
      </w:r>
      <w:bookmarkEnd w:id="0"/>
      <w:r w:rsidRPr="008B1810">
        <w:rPr>
          <w:rFonts w:asciiTheme="minorHAnsi" w:eastAsia="Georgia" w:hAnsiTheme="minorHAnsi" w:cstheme="minorHAnsi"/>
          <w:bCs/>
          <w:iCs/>
          <w:sz w:val="20"/>
          <w:szCs w:val="20"/>
        </w:rPr>
        <w:t xml:space="preserve"> </w:t>
      </w:r>
      <w:proofErr w:type="spellStart"/>
      <w:r w:rsidRPr="008B1810">
        <w:rPr>
          <w:rFonts w:asciiTheme="minorHAnsi" w:eastAsia="Georgia" w:hAnsiTheme="minorHAnsi" w:cstheme="minorHAnsi"/>
          <w:bCs/>
          <w:iCs/>
          <w:sz w:val="20"/>
          <w:szCs w:val="20"/>
        </w:rPr>
        <w:t>Very</w:t>
      </w:r>
      <w:proofErr w:type="spellEnd"/>
      <w:r w:rsidRPr="008B1810">
        <w:rPr>
          <w:rFonts w:asciiTheme="minorHAnsi" w:eastAsia="Georgia" w:hAnsiTheme="minorHAnsi" w:cstheme="minorHAnsi"/>
          <w:bCs/>
          <w:iCs/>
          <w:sz w:val="20"/>
          <w:szCs w:val="20"/>
        </w:rPr>
        <w:t xml:space="preserve"> Peri </w:t>
      </w:r>
      <w:r w:rsidRPr="008B1810">
        <w:rPr>
          <w:rFonts w:asciiTheme="minorHAnsi" w:eastAsia="Georgia" w:hAnsiTheme="minorHAnsi" w:cstheme="minorHAnsi"/>
          <w:b/>
          <w:bCs/>
          <w:iCs/>
          <w:sz w:val="20"/>
          <w:szCs w:val="20"/>
        </w:rPr>
        <w:t>(aukcja live)</w:t>
      </w:r>
    </w:p>
    <w:p w14:paraId="4B22038A" w14:textId="77777777" w:rsidR="00D74FD1" w:rsidRPr="008B1810" w:rsidRDefault="00D74FD1" w:rsidP="00D74FD1">
      <w:pPr>
        <w:spacing w:line="320" w:lineRule="exact"/>
        <w:ind w:left="697" w:right="9"/>
        <w:jc w:val="both"/>
        <w:rPr>
          <w:rFonts w:asciiTheme="minorHAnsi" w:eastAsia="Georgia" w:hAnsiTheme="minorHAnsi" w:cstheme="minorHAnsi"/>
          <w:bCs/>
          <w:iCs/>
          <w:sz w:val="20"/>
          <w:szCs w:val="20"/>
        </w:rPr>
      </w:pPr>
      <w:r w:rsidRPr="008B1810">
        <w:rPr>
          <w:rFonts w:asciiTheme="minorHAnsi" w:eastAsia="Georgia" w:hAnsiTheme="minorHAnsi" w:cstheme="minorHAnsi"/>
          <w:b/>
          <w:bCs/>
          <w:iCs/>
          <w:sz w:val="20"/>
          <w:szCs w:val="20"/>
        </w:rPr>
        <w:t>18.05.2022-01.06.2022</w:t>
      </w:r>
      <w:r w:rsidRPr="008B1810">
        <w:rPr>
          <w:rFonts w:asciiTheme="minorHAnsi" w:eastAsia="Georgia" w:hAnsiTheme="minorHAnsi" w:cstheme="minorHAnsi"/>
          <w:bCs/>
          <w:iCs/>
          <w:sz w:val="20"/>
          <w:szCs w:val="20"/>
        </w:rPr>
        <w:t xml:space="preserve"> – Mali Modele. Portret Dziecięcy w XIX i XX w. </w:t>
      </w:r>
      <w:r w:rsidRPr="008B1810">
        <w:rPr>
          <w:rFonts w:asciiTheme="minorHAnsi" w:eastAsia="Georgia" w:hAnsiTheme="minorHAnsi" w:cstheme="minorHAnsi"/>
          <w:b/>
          <w:bCs/>
          <w:iCs/>
          <w:sz w:val="20"/>
          <w:szCs w:val="20"/>
        </w:rPr>
        <w:t>(aukcja online)</w:t>
      </w:r>
    </w:p>
    <w:p w14:paraId="72EE8FD5" w14:textId="1DB068E6" w:rsidR="00D74FD1" w:rsidRDefault="00D74FD1" w:rsidP="00D74FD1">
      <w:pPr>
        <w:spacing w:line="320" w:lineRule="exact"/>
        <w:ind w:left="697" w:right="9"/>
        <w:jc w:val="both"/>
        <w:rPr>
          <w:rFonts w:asciiTheme="minorHAnsi" w:eastAsia="Georgia" w:hAnsiTheme="minorHAnsi" w:cstheme="minorHAnsi"/>
          <w:b/>
          <w:bCs/>
          <w:iCs/>
          <w:sz w:val="20"/>
          <w:szCs w:val="20"/>
        </w:rPr>
      </w:pPr>
      <w:r w:rsidRPr="008B1810">
        <w:rPr>
          <w:rFonts w:asciiTheme="minorHAnsi" w:eastAsia="Georgia" w:hAnsiTheme="minorHAnsi" w:cstheme="minorHAnsi"/>
          <w:b/>
          <w:bCs/>
          <w:iCs/>
          <w:sz w:val="20"/>
          <w:szCs w:val="20"/>
        </w:rPr>
        <w:t>02.06.2022</w:t>
      </w:r>
      <w:r>
        <w:rPr>
          <w:rFonts w:asciiTheme="minorHAnsi" w:eastAsia="Georgia" w:hAnsiTheme="minorHAnsi" w:cstheme="minorHAnsi"/>
          <w:b/>
          <w:bCs/>
          <w:iCs/>
          <w:sz w:val="20"/>
          <w:szCs w:val="20"/>
        </w:rPr>
        <w:t xml:space="preserve"> </w:t>
      </w:r>
      <w:r w:rsidRPr="008B1810">
        <w:rPr>
          <w:rFonts w:asciiTheme="minorHAnsi" w:eastAsia="Georgia" w:hAnsiTheme="minorHAnsi" w:cstheme="minorHAnsi"/>
          <w:b/>
          <w:bCs/>
          <w:iCs/>
          <w:sz w:val="20"/>
          <w:szCs w:val="20"/>
        </w:rPr>
        <w:t>–</w:t>
      </w:r>
      <w:r w:rsidRPr="008B1810">
        <w:rPr>
          <w:rFonts w:asciiTheme="minorHAnsi" w:eastAsia="Georgia" w:hAnsiTheme="minorHAnsi" w:cstheme="minorHAnsi"/>
          <w:bCs/>
          <w:iCs/>
          <w:sz w:val="20"/>
          <w:szCs w:val="20"/>
        </w:rPr>
        <w:t xml:space="preserve"> Sztuka Współczesna. Nowe Pokolenie po 1989 </w:t>
      </w:r>
      <w:r w:rsidRPr="008B1810">
        <w:rPr>
          <w:rFonts w:asciiTheme="minorHAnsi" w:eastAsia="Georgia" w:hAnsiTheme="minorHAnsi" w:cstheme="minorHAnsi"/>
          <w:b/>
          <w:bCs/>
          <w:iCs/>
          <w:sz w:val="20"/>
          <w:szCs w:val="20"/>
        </w:rPr>
        <w:t>(aukcja live)</w:t>
      </w:r>
    </w:p>
    <w:p w14:paraId="4510E241" w14:textId="77777777" w:rsidR="00D74FD1" w:rsidRPr="004B78FE" w:rsidRDefault="00D74FD1" w:rsidP="00D74FD1">
      <w:pPr>
        <w:spacing w:line="320" w:lineRule="exact"/>
        <w:ind w:left="697" w:right="9"/>
        <w:jc w:val="both"/>
        <w:rPr>
          <w:rFonts w:asciiTheme="minorHAnsi" w:eastAsia="Georgia" w:hAnsiTheme="minorHAnsi" w:cstheme="minorHAnsi"/>
          <w:b/>
          <w:bCs/>
          <w:iCs/>
          <w:sz w:val="20"/>
          <w:szCs w:val="20"/>
        </w:rPr>
      </w:pPr>
      <w:r w:rsidRPr="004B78FE">
        <w:rPr>
          <w:rFonts w:asciiTheme="minorHAnsi" w:eastAsia="Georgia" w:hAnsiTheme="minorHAnsi" w:cstheme="minorHAnsi"/>
          <w:b/>
          <w:bCs/>
          <w:iCs/>
          <w:sz w:val="20"/>
          <w:szCs w:val="20"/>
        </w:rPr>
        <w:t>7.06.2022</w:t>
      </w:r>
      <w:r>
        <w:rPr>
          <w:rFonts w:asciiTheme="minorHAnsi" w:eastAsia="Georgia" w:hAnsiTheme="minorHAnsi" w:cstheme="minorHAnsi"/>
          <w:b/>
          <w:bCs/>
          <w:iCs/>
          <w:sz w:val="20"/>
          <w:szCs w:val="20"/>
        </w:rPr>
        <w:t xml:space="preserve"> </w:t>
      </w:r>
      <w:r w:rsidRPr="008B1810">
        <w:rPr>
          <w:rFonts w:asciiTheme="minorHAnsi" w:eastAsia="Georgia" w:hAnsiTheme="minorHAnsi" w:cstheme="minorHAnsi"/>
          <w:b/>
          <w:bCs/>
          <w:iCs/>
          <w:sz w:val="20"/>
          <w:szCs w:val="20"/>
        </w:rPr>
        <w:t>–</w:t>
      </w:r>
      <w:r w:rsidRPr="004B78FE">
        <w:rPr>
          <w:rFonts w:asciiTheme="minorHAnsi" w:eastAsia="Georgia" w:hAnsiTheme="minorHAnsi" w:cstheme="minorHAnsi"/>
          <w:b/>
          <w:bCs/>
          <w:iCs/>
          <w:sz w:val="20"/>
          <w:szCs w:val="20"/>
        </w:rPr>
        <w:t xml:space="preserve"> </w:t>
      </w:r>
      <w:r w:rsidRPr="00D74FD1">
        <w:rPr>
          <w:rFonts w:asciiTheme="minorHAnsi" w:eastAsia="Georgia" w:hAnsiTheme="minorHAnsi" w:cstheme="minorHAnsi"/>
          <w:iCs/>
          <w:sz w:val="20"/>
          <w:szCs w:val="20"/>
        </w:rPr>
        <w:t>Sztuka fantastyczna. Surrealizm i Realizm Magiczny</w:t>
      </w:r>
      <w:r w:rsidRPr="004B78FE">
        <w:rPr>
          <w:rFonts w:asciiTheme="minorHAnsi" w:eastAsia="Georgia" w:hAnsiTheme="minorHAnsi" w:cstheme="minorHAnsi"/>
          <w:b/>
          <w:bCs/>
          <w:iCs/>
          <w:sz w:val="20"/>
          <w:szCs w:val="20"/>
        </w:rPr>
        <w:t xml:space="preserve"> (aukcja live)</w:t>
      </w:r>
    </w:p>
    <w:p w14:paraId="700C29E7" w14:textId="50E742E2" w:rsidR="00D74FD1" w:rsidRDefault="00D74FD1" w:rsidP="00D74FD1">
      <w:pPr>
        <w:spacing w:line="320" w:lineRule="exact"/>
        <w:ind w:left="697" w:right="9"/>
        <w:jc w:val="both"/>
        <w:rPr>
          <w:rFonts w:asciiTheme="minorHAnsi" w:eastAsia="Georgia" w:hAnsiTheme="minorHAnsi" w:cstheme="minorHAnsi"/>
          <w:b/>
          <w:bCs/>
          <w:iCs/>
          <w:sz w:val="20"/>
          <w:szCs w:val="20"/>
        </w:rPr>
      </w:pPr>
      <w:r w:rsidRPr="004B78FE">
        <w:rPr>
          <w:rFonts w:asciiTheme="minorHAnsi" w:eastAsia="Georgia" w:hAnsiTheme="minorHAnsi" w:cstheme="minorHAnsi"/>
          <w:b/>
          <w:bCs/>
          <w:iCs/>
          <w:sz w:val="20"/>
          <w:szCs w:val="20"/>
        </w:rPr>
        <w:t xml:space="preserve">9.06.2022 – </w:t>
      </w:r>
      <w:r w:rsidRPr="00D74FD1">
        <w:rPr>
          <w:rFonts w:asciiTheme="minorHAnsi" w:eastAsia="Georgia" w:hAnsiTheme="minorHAnsi" w:cstheme="minorHAnsi"/>
          <w:iCs/>
          <w:sz w:val="20"/>
          <w:szCs w:val="20"/>
        </w:rPr>
        <w:t>Sztuka Dawna. XIX w., Modernizm, Międzywojnie</w:t>
      </w:r>
      <w:r w:rsidRPr="004B78FE">
        <w:rPr>
          <w:rFonts w:asciiTheme="minorHAnsi" w:eastAsia="Georgia" w:hAnsiTheme="minorHAnsi" w:cstheme="minorHAnsi"/>
          <w:b/>
          <w:bCs/>
          <w:iCs/>
          <w:sz w:val="20"/>
          <w:szCs w:val="20"/>
        </w:rPr>
        <w:t xml:space="preserve"> (aukcja Live)</w:t>
      </w:r>
    </w:p>
    <w:p w14:paraId="52FDB3D0" w14:textId="7410C929" w:rsidR="00D74FD1" w:rsidRDefault="00D74FD1" w:rsidP="00D74FD1">
      <w:pPr>
        <w:spacing w:line="320" w:lineRule="exact"/>
        <w:ind w:left="697" w:right="9"/>
        <w:jc w:val="both"/>
        <w:rPr>
          <w:rFonts w:asciiTheme="minorHAnsi" w:eastAsia="Georgia" w:hAnsiTheme="minorHAnsi" w:cstheme="minorHAnsi"/>
          <w:b/>
          <w:bCs/>
          <w:iCs/>
          <w:sz w:val="20"/>
          <w:szCs w:val="20"/>
        </w:rPr>
      </w:pPr>
      <w:r>
        <w:rPr>
          <w:rFonts w:asciiTheme="minorHAnsi" w:eastAsia="Georgia" w:hAnsiTheme="minorHAnsi" w:cstheme="minorHAnsi"/>
          <w:b/>
          <w:bCs/>
          <w:iCs/>
          <w:sz w:val="20"/>
          <w:szCs w:val="20"/>
        </w:rPr>
        <w:t xml:space="preserve">14.06.2022 </w:t>
      </w:r>
      <w:r w:rsidR="00B56E4C" w:rsidRPr="008B1810">
        <w:rPr>
          <w:rFonts w:asciiTheme="minorHAnsi" w:eastAsia="Georgia" w:hAnsiTheme="minorHAnsi" w:cstheme="minorHAnsi"/>
          <w:b/>
          <w:bCs/>
          <w:iCs/>
          <w:sz w:val="20"/>
          <w:szCs w:val="20"/>
        </w:rPr>
        <w:t>–</w:t>
      </w:r>
      <w:r>
        <w:rPr>
          <w:rFonts w:asciiTheme="minorHAnsi" w:eastAsia="Georgia" w:hAnsiTheme="minorHAnsi" w:cstheme="minorHAnsi"/>
          <w:b/>
          <w:bCs/>
          <w:iCs/>
          <w:sz w:val="20"/>
          <w:szCs w:val="20"/>
        </w:rPr>
        <w:t xml:space="preserve"> </w:t>
      </w:r>
      <w:r w:rsidRPr="00B56E4C">
        <w:rPr>
          <w:rFonts w:asciiTheme="minorHAnsi" w:eastAsia="Georgia" w:hAnsiTheme="minorHAnsi" w:cstheme="minorHAnsi"/>
          <w:iCs/>
          <w:sz w:val="20"/>
          <w:szCs w:val="20"/>
        </w:rPr>
        <w:t>Sztuka dzisiaj. Wybór kuratora</w:t>
      </w:r>
      <w:r>
        <w:rPr>
          <w:rFonts w:asciiTheme="minorHAnsi" w:eastAsia="Georgia" w:hAnsiTheme="minorHAnsi" w:cstheme="minorHAnsi"/>
          <w:b/>
          <w:bCs/>
          <w:iCs/>
          <w:sz w:val="20"/>
          <w:szCs w:val="20"/>
        </w:rPr>
        <w:t xml:space="preserve"> </w:t>
      </w:r>
      <w:bookmarkStart w:id="1" w:name="_Hlk104194018"/>
      <w:r>
        <w:rPr>
          <w:rFonts w:asciiTheme="minorHAnsi" w:eastAsia="Georgia" w:hAnsiTheme="minorHAnsi" w:cstheme="minorHAnsi"/>
          <w:b/>
          <w:bCs/>
          <w:iCs/>
          <w:sz w:val="20"/>
          <w:szCs w:val="20"/>
        </w:rPr>
        <w:t>(aukcja live)</w:t>
      </w:r>
      <w:bookmarkEnd w:id="1"/>
    </w:p>
    <w:p w14:paraId="16627578" w14:textId="083BEEEC" w:rsidR="00D74FD1" w:rsidRDefault="00B56E4C" w:rsidP="00D74FD1">
      <w:pPr>
        <w:spacing w:line="320" w:lineRule="exact"/>
        <w:ind w:left="697" w:right="9"/>
        <w:jc w:val="both"/>
        <w:rPr>
          <w:rFonts w:asciiTheme="minorHAnsi" w:eastAsia="Georgia" w:hAnsiTheme="minorHAnsi" w:cstheme="minorHAnsi"/>
          <w:b/>
          <w:bCs/>
          <w:iCs/>
          <w:sz w:val="20"/>
          <w:szCs w:val="20"/>
        </w:rPr>
      </w:pPr>
      <w:r>
        <w:rPr>
          <w:rFonts w:asciiTheme="minorHAnsi" w:eastAsia="Georgia" w:hAnsiTheme="minorHAnsi" w:cstheme="minorHAnsi"/>
          <w:b/>
          <w:bCs/>
          <w:iCs/>
          <w:sz w:val="20"/>
          <w:szCs w:val="20"/>
        </w:rPr>
        <w:lastRenderedPageBreak/>
        <w:t xml:space="preserve">21.06.2022 </w:t>
      </w:r>
      <w:r w:rsidRPr="008B1810">
        <w:rPr>
          <w:rFonts w:asciiTheme="minorHAnsi" w:eastAsia="Georgia" w:hAnsiTheme="minorHAnsi" w:cstheme="minorHAnsi"/>
          <w:b/>
          <w:bCs/>
          <w:iCs/>
          <w:sz w:val="20"/>
          <w:szCs w:val="20"/>
        </w:rPr>
        <w:t>–</w:t>
      </w:r>
      <w:r>
        <w:rPr>
          <w:rFonts w:asciiTheme="minorHAnsi" w:eastAsia="Georgia" w:hAnsiTheme="minorHAnsi" w:cstheme="minorHAnsi"/>
          <w:b/>
          <w:bCs/>
          <w:iCs/>
          <w:sz w:val="20"/>
          <w:szCs w:val="20"/>
        </w:rPr>
        <w:t xml:space="preserve"> </w:t>
      </w:r>
      <w:r w:rsidR="00D74FD1" w:rsidRPr="00B56E4C">
        <w:rPr>
          <w:rFonts w:asciiTheme="minorHAnsi" w:eastAsia="Georgia" w:hAnsiTheme="minorHAnsi" w:cstheme="minorHAnsi"/>
          <w:iCs/>
          <w:sz w:val="20"/>
          <w:szCs w:val="20"/>
        </w:rPr>
        <w:t>Grafika Artystyczna. Sztuka Dawna</w:t>
      </w:r>
      <w:r>
        <w:rPr>
          <w:rFonts w:asciiTheme="minorHAnsi" w:eastAsia="Georgia" w:hAnsiTheme="minorHAnsi" w:cstheme="minorHAnsi"/>
          <w:iCs/>
          <w:sz w:val="20"/>
          <w:szCs w:val="20"/>
        </w:rPr>
        <w:t xml:space="preserve"> </w:t>
      </w:r>
      <w:r w:rsidRPr="00B56E4C">
        <w:rPr>
          <w:rFonts w:asciiTheme="minorHAnsi" w:eastAsia="Georgia" w:hAnsiTheme="minorHAnsi" w:cstheme="minorHAnsi"/>
          <w:b/>
          <w:bCs/>
          <w:iCs/>
          <w:sz w:val="20"/>
          <w:szCs w:val="20"/>
        </w:rPr>
        <w:t>(aukcja live)</w:t>
      </w:r>
    </w:p>
    <w:p w14:paraId="0372D182" w14:textId="2A11AA00" w:rsidR="00D74FD1" w:rsidRDefault="00B56E4C" w:rsidP="00D74FD1">
      <w:pPr>
        <w:spacing w:line="320" w:lineRule="exact"/>
        <w:ind w:left="697" w:right="9"/>
        <w:jc w:val="both"/>
        <w:rPr>
          <w:rFonts w:asciiTheme="minorHAnsi" w:eastAsia="Georgia" w:hAnsiTheme="minorHAnsi" w:cstheme="minorHAnsi"/>
          <w:b/>
          <w:bCs/>
          <w:iCs/>
          <w:sz w:val="20"/>
          <w:szCs w:val="20"/>
        </w:rPr>
      </w:pPr>
      <w:r>
        <w:rPr>
          <w:rFonts w:asciiTheme="minorHAnsi" w:eastAsia="Georgia" w:hAnsiTheme="minorHAnsi" w:cstheme="minorHAnsi"/>
          <w:b/>
          <w:bCs/>
          <w:iCs/>
          <w:sz w:val="20"/>
          <w:szCs w:val="20"/>
        </w:rPr>
        <w:t xml:space="preserve">23.06.2022 </w:t>
      </w:r>
      <w:r w:rsidRPr="008B1810">
        <w:rPr>
          <w:rFonts w:asciiTheme="minorHAnsi" w:eastAsia="Georgia" w:hAnsiTheme="minorHAnsi" w:cstheme="minorHAnsi"/>
          <w:b/>
          <w:bCs/>
          <w:iCs/>
          <w:sz w:val="20"/>
          <w:szCs w:val="20"/>
        </w:rPr>
        <w:t>–</w:t>
      </w:r>
      <w:r>
        <w:rPr>
          <w:rFonts w:asciiTheme="minorHAnsi" w:eastAsia="Georgia" w:hAnsiTheme="minorHAnsi" w:cstheme="minorHAnsi"/>
          <w:b/>
          <w:bCs/>
          <w:iCs/>
          <w:sz w:val="20"/>
          <w:szCs w:val="20"/>
        </w:rPr>
        <w:t xml:space="preserve"> </w:t>
      </w:r>
      <w:r w:rsidR="00D74FD1" w:rsidRPr="00B56E4C">
        <w:rPr>
          <w:rFonts w:asciiTheme="minorHAnsi" w:eastAsia="Georgia" w:hAnsiTheme="minorHAnsi" w:cstheme="minorHAnsi"/>
          <w:iCs/>
          <w:sz w:val="20"/>
          <w:szCs w:val="20"/>
        </w:rPr>
        <w:t>Grafika Artystyczna. Sztuka Współczesna</w:t>
      </w:r>
      <w:r>
        <w:rPr>
          <w:rFonts w:asciiTheme="minorHAnsi" w:eastAsia="Georgia" w:hAnsiTheme="minorHAnsi" w:cstheme="minorHAnsi"/>
          <w:iCs/>
          <w:sz w:val="20"/>
          <w:szCs w:val="20"/>
        </w:rPr>
        <w:t xml:space="preserve"> </w:t>
      </w:r>
      <w:r w:rsidRPr="00B56E4C">
        <w:rPr>
          <w:rFonts w:asciiTheme="minorHAnsi" w:eastAsia="Georgia" w:hAnsiTheme="minorHAnsi" w:cstheme="minorHAnsi"/>
          <w:b/>
          <w:bCs/>
          <w:iCs/>
          <w:sz w:val="20"/>
          <w:szCs w:val="20"/>
        </w:rPr>
        <w:t>(aukcja live)</w:t>
      </w:r>
    </w:p>
    <w:p w14:paraId="0431F343" w14:textId="050586A8" w:rsidR="00D74FD1" w:rsidRDefault="00B56E4C" w:rsidP="00D74FD1">
      <w:pPr>
        <w:spacing w:line="320" w:lineRule="exact"/>
        <w:ind w:left="697" w:right="9"/>
        <w:jc w:val="both"/>
        <w:rPr>
          <w:rFonts w:asciiTheme="minorHAnsi" w:eastAsia="Georgia" w:hAnsiTheme="minorHAnsi" w:cstheme="minorHAnsi"/>
          <w:b/>
          <w:bCs/>
          <w:iCs/>
          <w:sz w:val="20"/>
          <w:szCs w:val="20"/>
        </w:rPr>
      </w:pPr>
      <w:r>
        <w:rPr>
          <w:rFonts w:asciiTheme="minorHAnsi" w:eastAsia="Georgia" w:hAnsiTheme="minorHAnsi" w:cstheme="minorHAnsi"/>
          <w:b/>
          <w:bCs/>
          <w:iCs/>
          <w:sz w:val="20"/>
          <w:szCs w:val="20"/>
        </w:rPr>
        <w:t xml:space="preserve">30.06.2022 </w:t>
      </w:r>
      <w:r w:rsidRPr="008B1810">
        <w:rPr>
          <w:rFonts w:asciiTheme="minorHAnsi" w:eastAsia="Georgia" w:hAnsiTheme="minorHAnsi" w:cstheme="minorHAnsi"/>
          <w:b/>
          <w:bCs/>
          <w:iCs/>
          <w:sz w:val="20"/>
          <w:szCs w:val="20"/>
        </w:rPr>
        <w:t>–</w:t>
      </w:r>
      <w:r>
        <w:rPr>
          <w:rFonts w:asciiTheme="minorHAnsi" w:eastAsia="Georgia" w:hAnsiTheme="minorHAnsi" w:cstheme="minorHAnsi"/>
          <w:b/>
          <w:bCs/>
          <w:iCs/>
          <w:sz w:val="20"/>
          <w:szCs w:val="20"/>
        </w:rPr>
        <w:t xml:space="preserve"> </w:t>
      </w:r>
      <w:r w:rsidRPr="00B56E4C">
        <w:rPr>
          <w:rFonts w:asciiTheme="minorHAnsi" w:eastAsia="Georgia" w:hAnsiTheme="minorHAnsi" w:cstheme="minorHAnsi"/>
          <w:iCs/>
          <w:sz w:val="20"/>
          <w:szCs w:val="20"/>
        </w:rPr>
        <w:t>Sztuka Współczesna. Klasycy awangardy po 1945 roku</w:t>
      </w:r>
      <w:r>
        <w:rPr>
          <w:rFonts w:asciiTheme="minorHAnsi" w:eastAsia="Georgia" w:hAnsiTheme="minorHAnsi" w:cstheme="minorHAnsi"/>
          <w:b/>
          <w:bCs/>
          <w:iCs/>
          <w:sz w:val="20"/>
          <w:szCs w:val="20"/>
        </w:rPr>
        <w:t xml:space="preserve"> (aukcja live)</w:t>
      </w:r>
    </w:p>
    <w:p w14:paraId="06F6FAED" w14:textId="30F964DF" w:rsidR="00B56E4C" w:rsidRDefault="00B56E4C" w:rsidP="00D74FD1">
      <w:pPr>
        <w:spacing w:line="320" w:lineRule="exact"/>
        <w:ind w:left="697" w:right="9"/>
        <w:jc w:val="both"/>
        <w:rPr>
          <w:rFonts w:asciiTheme="minorHAnsi" w:eastAsia="Georgia" w:hAnsiTheme="minorHAnsi" w:cstheme="minorHAnsi"/>
          <w:b/>
          <w:bCs/>
          <w:iCs/>
          <w:sz w:val="20"/>
          <w:szCs w:val="20"/>
        </w:rPr>
      </w:pPr>
      <w:r>
        <w:rPr>
          <w:rFonts w:asciiTheme="minorHAnsi" w:eastAsia="Georgia" w:hAnsiTheme="minorHAnsi" w:cstheme="minorHAnsi"/>
          <w:b/>
          <w:bCs/>
          <w:iCs/>
          <w:sz w:val="20"/>
          <w:szCs w:val="20"/>
        </w:rPr>
        <w:t xml:space="preserve">2.07.2022 </w:t>
      </w:r>
      <w:r w:rsidRPr="008B1810">
        <w:rPr>
          <w:rFonts w:asciiTheme="minorHAnsi" w:eastAsia="Georgia" w:hAnsiTheme="minorHAnsi" w:cstheme="minorHAnsi"/>
          <w:b/>
          <w:bCs/>
          <w:iCs/>
          <w:sz w:val="20"/>
          <w:szCs w:val="20"/>
        </w:rPr>
        <w:t>–</w:t>
      </w:r>
      <w:r>
        <w:rPr>
          <w:rFonts w:asciiTheme="minorHAnsi" w:eastAsia="Georgia" w:hAnsiTheme="minorHAnsi" w:cstheme="minorHAnsi"/>
          <w:b/>
          <w:bCs/>
          <w:iCs/>
          <w:sz w:val="20"/>
          <w:szCs w:val="20"/>
        </w:rPr>
        <w:t xml:space="preserve"> </w:t>
      </w:r>
      <w:r w:rsidRPr="00B56E4C">
        <w:rPr>
          <w:rFonts w:asciiTheme="minorHAnsi" w:eastAsia="Georgia" w:hAnsiTheme="minorHAnsi" w:cstheme="minorHAnsi"/>
          <w:iCs/>
          <w:sz w:val="20"/>
          <w:szCs w:val="20"/>
        </w:rPr>
        <w:t xml:space="preserve">Art </w:t>
      </w:r>
      <w:proofErr w:type="spellStart"/>
      <w:r w:rsidRPr="00B56E4C">
        <w:rPr>
          <w:rFonts w:asciiTheme="minorHAnsi" w:eastAsia="Georgia" w:hAnsiTheme="minorHAnsi" w:cstheme="minorHAnsi"/>
          <w:iCs/>
          <w:sz w:val="20"/>
          <w:szCs w:val="20"/>
        </w:rPr>
        <w:t>outlet</w:t>
      </w:r>
      <w:proofErr w:type="spellEnd"/>
      <w:r w:rsidRPr="00B56E4C">
        <w:rPr>
          <w:rFonts w:asciiTheme="minorHAnsi" w:eastAsia="Georgia" w:hAnsiTheme="minorHAnsi" w:cstheme="minorHAnsi"/>
          <w:iCs/>
          <w:sz w:val="20"/>
          <w:szCs w:val="20"/>
        </w:rPr>
        <w:t>. Sztuka dawna</w:t>
      </w:r>
      <w:r>
        <w:rPr>
          <w:rFonts w:asciiTheme="minorHAnsi" w:eastAsia="Georgia" w:hAnsiTheme="minorHAnsi" w:cstheme="minorHAnsi"/>
          <w:b/>
          <w:bCs/>
          <w:iCs/>
          <w:sz w:val="20"/>
          <w:szCs w:val="20"/>
        </w:rPr>
        <w:t xml:space="preserve"> </w:t>
      </w:r>
      <w:r w:rsidRPr="00B56E4C">
        <w:rPr>
          <w:rFonts w:asciiTheme="minorHAnsi" w:eastAsia="Georgia" w:hAnsiTheme="minorHAnsi" w:cstheme="minorHAnsi"/>
          <w:b/>
          <w:bCs/>
          <w:iCs/>
          <w:sz w:val="20"/>
          <w:szCs w:val="20"/>
        </w:rPr>
        <w:t>(aukcja live)</w:t>
      </w:r>
    </w:p>
    <w:p w14:paraId="7B5D160E" w14:textId="77777777" w:rsidR="000E2E89" w:rsidRDefault="000E2E89" w:rsidP="00D74FD1">
      <w:pPr>
        <w:spacing w:line="320" w:lineRule="exact"/>
        <w:ind w:rightChars="5" w:right="9"/>
        <w:jc w:val="both"/>
        <w:rPr>
          <w:rFonts w:asciiTheme="minorHAnsi" w:eastAsia="Georgia" w:hAnsiTheme="minorHAnsi" w:cstheme="minorHAnsi"/>
          <w:b/>
          <w:bCs/>
          <w:iCs/>
          <w:sz w:val="20"/>
          <w:szCs w:val="20"/>
        </w:rPr>
      </w:pPr>
      <w:r>
        <w:rPr>
          <w:rFonts w:asciiTheme="minorHAnsi" w:eastAsia="Georgia" w:hAnsiTheme="minorHAnsi" w:cstheme="minorHAnsi"/>
          <w:b/>
          <w:bCs/>
          <w:iCs/>
          <w:sz w:val="20"/>
          <w:szCs w:val="20"/>
        </w:rPr>
        <w:tab/>
      </w:r>
    </w:p>
    <w:p w14:paraId="6FD05671" w14:textId="752DDBFB" w:rsidR="00D74FD1" w:rsidRPr="008B1810" w:rsidRDefault="00D74FD1" w:rsidP="000E2E89">
      <w:pPr>
        <w:spacing w:line="320" w:lineRule="exact"/>
        <w:ind w:left="697" w:right="9"/>
        <w:jc w:val="both"/>
        <w:rPr>
          <w:rFonts w:asciiTheme="minorHAnsi" w:eastAsia="Georgia" w:hAnsiTheme="minorHAnsi" w:cstheme="minorHAnsi"/>
          <w:b/>
          <w:bCs/>
          <w:iCs/>
          <w:sz w:val="20"/>
          <w:szCs w:val="20"/>
        </w:rPr>
      </w:pPr>
      <w:r w:rsidRPr="008B1810">
        <w:rPr>
          <w:rFonts w:asciiTheme="minorHAnsi" w:eastAsia="Georgia" w:hAnsiTheme="minorHAnsi" w:cstheme="minorHAnsi"/>
          <w:b/>
          <w:bCs/>
          <w:iCs/>
          <w:sz w:val="20"/>
          <w:szCs w:val="20"/>
        </w:rPr>
        <w:t xml:space="preserve">Więcej na </w:t>
      </w:r>
      <w:hyperlink r:id="rId6" w:history="1">
        <w:r w:rsidRPr="008B1810">
          <w:rPr>
            <w:rStyle w:val="Hipercze"/>
            <w:rFonts w:asciiTheme="minorHAnsi" w:eastAsia="Georgia" w:hAnsiTheme="minorHAnsi" w:cstheme="minorHAnsi"/>
            <w:b/>
            <w:bCs/>
            <w:iCs/>
            <w:sz w:val="20"/>
            <w:szCs w:val="20"/>
          </w:rPr>
          <w:t>www.desa.pl</w:t>
        </w:r>
      </w:hyperlink>
    </w:p>
    <w:p w14:paraId="2691326D" w14:textId="77777777" w:rsidR="00D74FD1" w:rsidRPr="008B1810" w:rsidRDefault="00D74FD1" w:rsidP="00D74FD1">
      <w:pPr>
        <w:spacing w:line="320" w:lineRule="exact"/>
        <w:ind w:rightChars="5" w:right="9"/>
        <w:jc w:val="both"/>
        <w:rPr>
          <w:rFonts w:asciiTheme="minorHAnsi" w:eastAsia="Georgia" w:hAnsiTheme="minorHAnsi" w:cstheme="minorHAnsi"/>
          <w:b/>
          <w:bCs/>
          <w:iCs/>
          <w:sz w:val="24"/>
        </w:rPr>
      </w:pPr>
    </w:p>
    <w:p w14:paraId="2B483F5D" w14:textId="77777777" w:rsidR="00D74FD1" w:rsidRPr="008B1810" w:rsidRDefault="00D74FD1" w:rsidP="00D74FD1">
      <w:pPr>
        <w:spacing w:line="320" w:lineRule="exact"/>
        <w:ind w:rightChars="5" w:right="9"/>
        <w:jc w:val="both"/>
        <w:rPr>
          <w:rFonts w:asciiTheme="minorHAnsi" w:eastAsia="Georgia" w:hAnsiTheme="minorHAnsi" w:cstheme="minorHAnsi"/>
          <w:b/>
          <w:bCs/>
          <w:iCs/>
          <w:sz w:val="24"/>
        </w:rPr>
      </w:pPr>
      <w:r w:rsidRPr="008B1810">
        <w:rPr>
          <w:rFonts w:asciiTheme="minorHAnsi" w:eastAsia="Georgia" w:hAnsiTheme="minorHAnsi" w:cstheme="minorHAnsi"/>
          <w:b/>
          <w:bCs/>
          <w:iCs/>
          <w:sz w:val="24"/>
        </w:rPr>
        <w:t>Dodatkowych informacji mediom udziela:</w:t>
      </w:r>
    </w:p>
    <w:p w14:paraId="0DB39C5E" w14:textId="77777777" w:rsidR="00D74FD1" w:rsidRPr="008B1810" w:rsidRDefault="00D74FD1" w:rsidP="00D74FD1">
      <w:pPr>
        <w:spacing w:line="320" w:lineRule="exact"/>
        <w:ind w:rightChars="5" w:right="9"/>
        <w:jc w:val="both"/>
        <w:rPr>
          <w:rFonts w:asciiTheme="minorHAnsi" w:eastAsia="Georgia" w:hAnsiTheme="minorHAnsi" w:cstheme="minorHAnsi"/>
          <w:bCs/>
          <w:iCs/>
          <w:sz w:val="24"/>
        </w:rPr>
      </w:pPr>
      <w:r w:rsidRPr="008B1810">
        <w:rPr>
          <w:rFonts w:asciiTheme="minorHAnsi" w:eastAsia="Georgia" w:hAnsiTheme="minorHAnsi" w:cstheme="minorHAnsi"/>
          <w:bCs/>
          <w:iCs/>
          <w:sz w:val="24"/>
        </w:rPr>
        <w:t xml:space="preserve">Jadwiga </w:t>
      </w:r>
      <w:proofErr w:type="spellStart"/>
      <w:r w:rsidRPr="008B1810">
        <w:rPr>
          <w:rFonts w:asciiTheme="minorHAnsi" w:eastAsia="Georgia" w:hAnsiTheme="minorHAnsi" w:cstheme="minorHAnsi"/>
          <w:bCs/>
          <w:iCs/>
          <w:sz w:val="24"/>
        </w:rPr>
        <w:t>Pribyl</w:t>
      </w:r>
      <w:proofErr w:type="spellEnd"/>
      <w:r w:rsidRPr="008B1810">
        <w:rPr>
          <w:rFonts w:asciiTheme="minorHAnsi" w:eastAsia="Georgia" w:hAnsiTheme="minorHAnsi" w:cstheme="minorHAnsi"/>
          <w:bCs/>
          <w:iCs/>
          <w:sz w:val="24"/>
        </w:rPr>
        <w:t>, M+G</w:t>
      </w:r>
    </w:p>
    <w:p w14:paraId="3E8283DC" w14:textId="77777777" w:rsidR="00D74FD1" w:rsidRPr="008B1810" w:rsidRDefault="00D74FD1" w:rsidP="00D74FD1">
      <w:pPr>
        <w:spacing w:line="320" w:lineRule="exact"/>
        <w:ind w:rightChars="5" w:right="9"/>
        <w:jc w:val="both"/>
        <w:rPr>
          <w:rFonts w:asciiTheme="minorHAnsi" w:eastAsia="Georgia" w:hAnsiTheme="minorHAnsi" w:cstheme="minorHAnsi"/>
          <w:bCs/>
          <w:iCs/>
          <w:sz w:val="24"/>
          <w:lang w:val="en-GB"/>
        </w:rPr>
      </w:pPr>
      <w:r w:rsidRPr="008B1810">
        <w:rPr>
          <w:rFonts w:asciiTheme="minorHAnsi" w:eastAsia="Georgia" w:hAnsiTheme="minorHAnsi" w:cstheme="minorHAnsi"/>
          <w:bCs/>
          <w:iCs/>
          <w:sz w:val="24"/>
          <w:lang w:val="en-GB"/>
        </w:rPr>
        <w:t>Tel. +48 (22) 416 01 02, +48 501 532 515</w:t>
      </w:r>
    </w:p>
    <w:p w14:paraId="3009743A" w14:textId="77777777" w:rsidR="00D74FD1" w:rsidRPr="008B1810" w:rsidRDefault="00D74FD1" w:rsidP="00D74FD1">
      <w:pPr>
        <w:spacing w:line="320" w:lineRule="exact"/>
        <w:ind w:rightChars="5" w:right="9"/>
        <w:jc w:val="both"/>
        <w:rPr>
          <w:rFonts w:asciiTheme="minorHAnsi" w:eastAsia="Georgia" w:hAnsiTheme="minorHAnsi" w:cstheme="minorHAnsi"/>
          <w:bCs/>
          <w:iCs/>
          <w:sz w:val="24"/>
          <w:lang w:val="en-GB"/>
        </w:rPr>
      </w:pPr>
      <w:r w:rsidRPr="008B1810">
        <w:rPr>
          <w:rFonts w:asciiTheme="minorHAnsi" w:eastAsia="Georgia" w:hAnsiTheme="minorHAnsi" w:cstheme="minorHAnsi"/>
          <w:bCs/>
          <w:iCs/>
          <w:sz w:val="24"/>
          <w:lang w:val="en-GB"/>
        </w:rPr>
        <w:t xml:space="preserve">e-mail: </w:t>
      </w:r>
      <w:hyperlink r:id="rId7" w:history="1">
        <w:r w:rsidRPr="008B1810">
          <w:rPr>
            <w:rStyle w:val="Hipercze"/>
            <w:rFonts w:asciiTheme="minorHAnsi" w:eastAsia="Georgia" w:hAnsiTheme="minorHAnsi" w:cstheme="minorHAnsi"/>
            <w:bCs/>
            <w:iCs/>
            <w:sz w:val="24"/>
            <w:lang w:val="en-GB"/>
          </w:rPr>
          <w:t>jadwiga.pribyl@mplusg.com.pl</w:t>
        </w:r>
      </w:hyperlink>
    </w:p>
    <w:p w14:paraId="75BC9EB9" w14:textId="77777777" w:rsidR="00D74FD1" w:rsidRPr="008B1810" w:rsidRDefault="00D74FD1" w:rsidP="00D74FD1">
      <w:pPr>
        <w:spacing w:line="320" w:lineRule="exact"/>
        <w:ind w:rightChars="5" w:right="9"/>
        <w:jc w:val="both"/>
        <w:rPr>
          <w:rFonts w:asciiTheme="minorHAnsi" w:eastAsia="Georgia" w:hAnsiTheme="minorHAnsi" w:cstheme="minorHAnsi"/>
          <w:b/>
          <w:bCs/>
          <w:i/>
          <w:iCs/>
          <w:sz w:val="24"/>
        </w:rPr>
      </w:pPr>
    </w:p>
    <w:p w14:paraId="60220E40" w14:textId="77777777" w:rsidR="00D74FD1" w:rsidRPr="008B1810" w:rsidRDefault="00D74FD1" w:rsidP="00D74FD1">
      <w:pPr>
        <w:spacing w:line="240" w:lineRule="auto"/>
        <w:ind w:rightChars="5" w:right="9"/>
        <w:jc w:val="both"/>
        <w:rPr>
          <w:rFonts w:asciiTheme="minorHAnsi" w:eastAsia="Georgia" w:hAnsiTheme="minorHAnsi" w:cstheme="minorHAnsi"/>
          <w:bCs/>
          <w:i/>
          <w:iCs/>
          <w:sz w:val="20"/>
          <w:szCs w:val="20"/>
        </w:rPr>
      </w:pPr>
      <w:r w:rsidRPr="008B1810">
        <w:rPr>
          <w:rFonts w:asciiTheme="minorHAnsi" w:eastAsia="Georgia" w:hAnsiTheme="minorHAnsi" w:cstheme="minorHAnsi"/>
          <w:bCs/>
          <w:i/>
          <w:iCs/>
          <w:sz w:val="20"/>
          <w:szCs w:val="20"/>
        </w:rPr>
        <w:t>DESA Unicum to lider wśród domów aukcyjnych w Polsce i Europie Środkowo-Wschodniej, którego historia sięga lat 50. XX wieku. Na koniec 2021 roku DESA Unicum była 8. domem aukcyjnym w Europie</w:t>
      </w:r>
      <w:r w:rsidRPr="008B1810">
        <w:rPr>
          <w:rFonts w:asciiTheme="minorHAnsi" w:eastAsia="Georgia" w:hAnsiTheme="minorHAnsi" w:cstheme="minorHAnsi"/>
          <w:bCs/>
          <w:i/>
          <w:iCs/>
          <w:sz w:val="20"/>
          <w:szCs w:val="20"/>
          <w:vertAlign w:val="superscript"/>
        </w:rPr>
        <w:footnoteReference w:id="1"/>
      </w:r>
      <w:r w:rsidRPr="008B1810">
        <w:rPr>
          <w:rFonts w:asciiTheme="minorHAnsi" w:eastAsia="Georgia" w:hAnsiTheme="minorHAnsi" w:cstheme="minorHAnsi"/>
          <w:bCs/>
          <w:i/>
          <w:iCs/>
          <w:sz w:val="20"/>
          <w:szCs w:val="20"/>
        </w:rPr>
        <w:t>. W 2021 roku DESA Unicum zorganizowała 202 aukcje (stacjonarne i online, z uwzględnieniem 9 aukcji charytatywnych), podczas których wylicytowano obiekty o łącznej wartości ponad 280 mln zł. Do rekordowo wylicytowanych obiektów w historii Desa Unicum należy np. obraz „Portret damy” Petera Paula Rubensa (14,4 mln zł), Andrzeja Wróblewskiego „Dwie mężatki” (13,44 mln zł), zestaw 50 figur „Tłum III” Magdaleny Abakanowicz (13,2 mln zł), obraz Romana Opałki "Detal 407817 - 434714" z cyklu "1965/1 - ∞" (8,64 mln zł) czy fortepian Steinway &amp; Sons należący do Władysława Szpilmana (1,3 mln zł).</w:t>
      </w:r>
    </w:p>
    <w:p w14:paraId="15898E96" w14:textId="77777777" w:rsidR="00D74FD1" w:rsidRPr="008B1810" w:rsidRDefault="00D74FD1" w:rsidP="00D74FD1">
      <w:pPr>
        <w:spacing w:line="320" w:lineRule="exact"/>
        <w:ind w:rightChars="5" w:right="9"/>
        <w:jc w:val="both"/>
        <w:rPr>
          <w:rFonts w:asciiTheme="minorHAnsi" w:eastAsia="Georgia" w:hAnsiTheme="minorHAnsi" w:cstheme="minorHAnsi"/>
          <w:b/>
          <w:bCs/>
          <w:i/>
          <w:iCs/>
          <w:sz w:val="24"/>
        </w:rPr>
      </w:pPr>
    </w:p>
    <w:p w14:paraId="592FC218" w14:textId="77777777" w:rsidR="00D74FD1" w:rsidRPr="008B1810" w:rsidRDefault="00D74FD1" w:rsidP="00D74FD1">
      <w:pPr>
        <w:spacing w:line="320" w:lineRule="exact"/>
        <w:ind w:rightChars="5" w:right="9"/>
        <w:jc w:val="both"/>
        <w:rPr>
          <w:rFonts w:asciiTheme="minorHAnsi" w:eastAsia="Georgia" w:hAnsiTheme="minorHAnsi" w:cstheme="minorHAnsi"/>
          <w:bCs/>
          <w:iCs/>
          <w:sz w:val="24"/>
        </w:rPr>
      </w:pPr>
    </w:p>
    <w:p w14:paraId="1835F600" w14:textId="77777777" w:rsidR="00D74FD1" w:rsidRPr="008C621C" w:rsidRDefault="00D74FD1" w:rsidP="00D74FD1">
      <w:pPr>
        <w:spacing w:line="320" w:lineRule="exact"/>
        <w:ind w:rightChars="5" w:right="9"/>
        <w:jc w:val="both"/>
        <w:rPr>
          <w:rFonts w:asciiTheme="minorHAnsi" w:hAnsiTheme="minorHAnsi" w:cstheme="minorHAnsi"/>
        </w:rPr>
      </w:pPr>
    </w:p>
    <w:p w14:paraId="65855E1D" w14:textId="5D04DBE8" w:rsidR="008C621C" w:rsidRPr="008C621C" w:rsidRDefault="008C621C" w:rsidP="00D74FD1">
      <w:pPr>
        <w:ind w:rightChars="5" w:right="9"/>
        <w:rPr>
          <w:rFonts w:asciiTheme="minorHAnsi" w:hAnsiTheme="minorHAnsi" w:cstheme="minorHAnsi"/>
        </w:rPr>
      </w:pPr>
    </w:p>
    <w:sectPr w:rsidR="008C621C" w:rsidRPr="008C621C" w:rsidSect="008C621C">
      <w:headerReference w:type="default" r:id="rId8"/>
      <w:footerReference w:type="default" r:id="rId9"/>
      <w:pgSz w:w="11900" w:h="16840"/>
      <w:pgMar w:top="641" w:right="1979" w:bottom="1559" w:left="697" w:header="65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5F6B8" w14:textId="77777777" w:rsidR="00025A59" w:rsidRDefault="00025A59" w:rsidP="001E533F">
      <w:pPr>
        <w:spacing w:line="240" w:lineRule="auto"/>
      </w:pPr>
      <w:r>
        <w:separator/>
      </w:r>
    </w:p>
  </w:endnote>
  <w:endnote w:type="continuationSeparator" w:id="0">
    <w:p w14:paraId="6074B3A7" w14:textId="77777777" w:rsidR="00025A59" w:rsidRDefault="00025A59" w:rsidP="001E53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Light">
    <w:altName w:val="Arial"/>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dy CS)">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gridCol w:w="147"/>
      <w:gridCol w:w="1136"/>
    </w:tblGrid>
    <w:tr w:rsidR="00B80903" w:rsidRPr="0017387B" w14:paraId="769D5A08" w14:textId="77777777" w:rsidTr="001E533F">
      <w:trPr>
        <w:trHeight w:val="656"/>
      </w:trPr>
      <w:tc>
        <w:tcPr>
          <w:tcW w:w="9210" w:type="dxa"/>
          <w:tcMar>
            <w:top w:w="113" w:type="dxa"/>
            <w:left w:w="0" w:type="dxa"/>
            <w:right w:w="0" w:type="dxa"/>
          </w:tcMar>
          <w:vAlign w:val="bottom"/>
        </w:tcPr>
        <w:p w14:paraId="03F7120C" w14:textId="4DB2F163" w:rsidR="00B80903" w:rsidRPr="0017387B" w:rsidRDefault="00B80903" w:rsidP="001E533F">
          <w:pPr>
            <w:pStyle w:val="STOPKAADRES"/>
            <w:rPr>
              <w:rFonts w:asciiTheme="minorHAnsi" w:hAnsiTheme="minorHAnsi" w:cstheme="minorHAnsi"/>
              <w:sz w:val="13"/>
            </w:rPr>
          </w:pPr>
          <w:r w:rsidRPr="0017387B">
            <w:rPr>
              <w:rFonts w:asciiTheme="minorHAnsi" w:hAnsiTheme="minorHAnsi" w:cstheme="minorHAnsi"/>
              <w:sz w:val="13"/>
            </w:rPr>
            <w:t xml:space="preserve">DESA Unicum S. A. ul. Piękna 1A, 00-477 Warszawa, tel. </w:t>
          </w:r>
          <w:r w:rsidRPr="00326AAC">
            <w:rPr>
              <w:rFonts w:asciiTheme="minorHAnsi" w:hAnsiTheme="minorHAnsi" w:cstheme="minorHAnsi"/>
              <w:sz w:val="13"/>
            </w:rPr>
            <w:t xml:space="preserve">+48 (22) 163 66 00, fax +48 (22) 163 67 99, mail: biuro@desa.pl, NIP: 527-26-44-731, REGON: 142733824. </w:t>
          </w:r>
          <w:r w:rsidRPr="0017387B">
            <w:rPr>
              <w:rFonts w:asciiTheme="minorHAnsi" w:hAnsiTheme="minorHAnsi" w:cstheme="minorHAnsi"/>
              <w:sz w:val="13"/>
            </w:rPr>
            <w:t>Spółka</w:t>
          </w:r>
          <w:r>
            <w:rPr>
              <w:rFonts w:asciiTheme="minorHAnsi" w:hAnsiTheme="minorHAnsi" w:cstheme="minorHAnsi"/>
              <w:sz w:val="13"/>
            </w:rPr>
            <w:t> </w:t>
          </w:r>
          <w:r w:rsidRPr="0017387B">
            <w:rPr>
              <w:rFonts w:asciiTheme="minorHAnsi" w:hAnsiTheme="minorHAnsi" w:cstheme="minorHAnsi"/>
              <w:sz w:val="13"/>
            </w:rPr>
            <w:t>zarejestrowana w Sądzie Rejonowym dla m.st. Warszawy XII Wydział Gospodarczy KRS 0000718495 o kapitale zakładowym 13.314.000,00 zł</w:t>
          </w:r>
          <w:r>
            <w:rPr>
              <w:rFonts w:asciiTheme="minorHAnsi" w:hAnsiTheme="minorHAnsi" w:cstheme="minorHAnsi"/>
              <w:sz w:val="13"/>
            </w:rPr>
            <w:t>.</w:t>
          </w:r>
        </w:p>
      </w:tc>
      <w:tc>
        <w:tcPr>
          <w:tcW w:w="147" w:type="dxa"/>
          <w:tcMar>
            <w:top w:w="113" w:type="dxa"/>
            <w:left w:w="0" w:type="dxa"/>
            <w:right w:w="0" w:type="dxa"/>
          </w:tcMar>
          <w:vAlign w:val="bottom"/>
        </w:tcPr>
        <w:p w14:paraId="387C0185" w14:textId="5F7C5265" w:rsidR="00B80903" w:rsidRPr="00691ECC" w:rsidRDefault="00B80903" w:rsidP="001E533F">
          <w:pPr>
            <w:rPr>
              <w:rFonts w:asciiTheme="minorHAnsi" w:hAnsiTheme="minorHAnsi" w:cstheme="minorHAnsi"/>
            </w:rPr>
          </w:pPr>
        </w:p>
      </w:tc>
      <w:tc>
        <w:tcPr>
          <w:tcW w:w="1136" w:type="dxa"/>
          <w:tcMar>
            <w:top w:w="113" w:type="dxa"/>
            <w:left w:w="0" w:type="dxa"/>
            <w:right w:w="0" w:type="dxa"/>
          </w:tcMar>
          <w:vAlign w:val="bottom"/>
        </w:tcPr>
        <w:p w14:paraId="085316C6" w14:textId="3D561ABE" w:rsidR="00B80903" w:rsidRPr="0017387B" w:rsidRDefault="00B80903" w:rsidP="001E533F">
          <w:pPr>
            <w:ind w:right="313"/>
            <w:rPr>
              <w:rFonts w:asciiTheme="minorHAnsi" w:hAnsiTheme="minorHAnsi" w:cstheme="minorHAnsi"/>
              <w:sz w:val="15"/>
              <w:szCs w:val="15"/>
            </w:rPr>
          </w:pPr>
          <w:r w:rsidRPr="0017387B">
            <w:rPr>
              <w:rFonts w:asciiTheme="minorHAnsi" w:hAnsiTheme="minorHAnsi" w:cstheme="minorHAnsi"/>
              <w:spacing w:val="25"/>
              <w:sz w:val="15"/>
              <w:szCs w:val="15"/>
            </w:rPr>
            <w:t xml:space="preserve"> DESA.PL</w:t>
          </w:r>
        </w:p>
      </w:tc>
    </w:tr>
  </w:tbl>
  <w:p w14:paraId="0F6F25D7" w14:textId="77777777" w:rsidR="00B80903" w:rsidRDefault="00B809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10432" w14:textId="77777777" w:rsidR="00025A59" w:rsidRDefault="00025A59" w:rsidP="001E533F">
      <w:pPr>
        <w:spacing w:line="240" w:lineRule="auto"/>
      </w:pPr>
      <w:r>
        <w:separator/>
      </w:r>
    </w:p>
  </w:footnote>
  <w:footnote w:type="continuationSeparator" w:id="0">
    <w:p w14:paraId="4345AF82" w14:textId="77777777" w:rsidR="00025A59" w:rsidRDefault="00025A59" w:rsidP="001E533F">
      <w:pPr>
        <w:spacing w:line="240" w:lineRule="auto"/>
      </w:pPr>
      <w:r>
        <w:continuationSeparator/>
      </w:r>
    </w:p>
  </w:footnote>
  <w:footnote w:id="1">
    <w:p w14:paraId="692B2B53" w14:textId="77777777" w:rsidR="00D74FD1" w:rsidRDefault="00D74FD1" w:rsidP="00D74FD1">
      <w:pPr>
        <w:pStyle w:val="Tekstprzypisudolnego"/>
        <w:rPr>
          <w:rFonts w:ascii="Calibri" w:eastAsia="Calibri" w:hAnsi="Calibri" w:cs="Times New Roman"/>
        </w:rPr>
      </w:pPr>
      <w:r>
        <w:rPr>
          <w:rStyle w:val="Odwoanieprzypisudolnego"/>
        </w:rPr>
        <w:footnoteRef/>
      </w:r>
      <w:r>
        <w:t xml:space="preserve"> Źródło: </w:t>
      </w:r>
      <w:proofErr w:type="spellStart"/>
      <w:r>
        <w:t>Artnet</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C6D8" w14:textId="77777777" w:rsidR="00B80903" w:rsidRPr="008276CF" w:rsidRDefault="00B80903" w:rsidP="001E533F">
    <w:pPr>
      <w:rPr>
        <w:rFonts w:asciiTheme="minorHAnsi" w:hAnsiTheme="minorHAnsi" w:cstheme="minorHAnsi"/>
        <w:b/>
        <w:bCs/>
        <w:noProof/>
        <w:spacing w:val="20"/>
        <w:sz w:val="20"/>
        <w:szCs w:val="20"/>
        <w:lang w:eastAsia="en-GB"/>
      </w:rPr>
    </w:pPr>
    <w:r w:rsidRPr="00B80E48">
      <w:rPr>
        <w:rFonts w:ascii="Times New Roman" w:eastAsia="Times New Roman" w:hAnsi="Times New Roman" w:cs="Times New Roman"/>
        <w:noProof/>
        <w:sz w:val="24"/>
        <w:lang w:val="en-US" w:eastAsia="zh-CN"/>
      </w:rPr>
      <w:drawing>
        <wp:anchor distT="0" distB="0" distL="114300" distR="114300" simplePos="0" relativeHeight="251661312" behindDoc="1" locked="0" layoutInCell="1" allowOverlap="1" wp14:anchorId="7219B2B7" wp14:editId="7FE653B2">
          <wp:simplePos x="0" y="0"/>
          <wp:positionH relativeFrom="column">
            <wp:posOffset>6012815</wp:posOffset>
          </wp:positionH>
          <wp:positionV relativeFrom="paragraph">
            <wp:posOffset>0</wp:posOffset>
          </wp:positionV>
          <wp:extent cx="831600" cy="1065600"/>
          <wp:effectExtent l="0" t="0" r="6985" b="1270"/>
          <wp:wrapTight wrapText="bothSides">
            <wp:wrapPolygon edited="0">
              <wp:start x="0" y="0"/>
              <wp:lineTo x="0" y="21240"/>
              <wp:lineTo x="21286" y="21240"/>
              <wp:lineTo x="21286" y="0"/>
              <wp:lineTo x="0" y="0"/>
            </wp:wrapPolygon>
          </wp:wrapTight>
          <wp:docPr id="3" name="Obraz 3" descr="PRoto - 03.12.2019 - DESA Unicum przeszło re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o - 03.12.2019 - DESA Unicum przeszło rebranding"/>
                  <pic:cNvPicPr>
                    <a:picLocks noChangeAspect="1" noChangeArrowheads="1"/>
                  </pic:cNvPicPr>
                </pic:nvPicPr>
                <pic:blipFill rotWithShape="1">
                  <a:blip r:embed="rId1">
                    <a:extLst>
                      <a:ext uri="{28A0092B-C50C-407E-A947-70E740481C1C}">
                        <a14:useLocalDpi xmlns:a14="http://schemas.microsoft.com/office/drawing/2010/main" val="0"/>
                      </a:ext>
                    </a:extLst>
                  </a:blip>
                  <a:srcRect t="11579" b="15787"/>
                  <a:stretch/>
                </pic:blipFill>
                <pic:spPr bwMode="auto">
                  <a:xfrm>
                    <a:off x="0" y="0"/>
                    <a:ext cx="831600" cy="1065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76CF">
      <w:rPr>
        <w:rFonts w:asciiTheme="minorHAnsi" w:hAnsiTheme="minorHAnsi" w:cstheme="minorHAnsi"/>
        <w:b/>
        <w:bCs/>
        <w:noProof/>
        <w:spacing w:val="20"/>
        <w:sz w:val="20"/>
        <w:szCs w:val="20"/>
        <w:lang w:eastAsia="en-GB"/>
      </w:rPr>
      <w:t xml:space="preserve">INFORMACJA PRASOWA </w:t>
    </w:r>
  </w:p>
  <w:p w14:paraId="17BB2C9B" w14:textId="77777777" w:rsidR="00B80903" w:rsidRPr="00E23875" w:rsidRDefault="00B80903" w:rsidP="001E533F">
    <w:pPr>
      <w:rPr>
        <w:rFonts w:asciiTheme="minorHAnsi" w:hAnsiTheme="minorHAnsi" w:cstheme="minorHAnsi"/>
        <w:noProof/>
        <w:spacing w:val="20"/>
        <w:szCs w:val="16"/>
        <w:lang w:eastAsia="en-GB"/>
      </w:rPr>
    </w:pPr>
  </w:p>
  <w:p w14:paraId="693CCA54" w14:textId="35758706" w:rsidR="00B80903" w:rsidRPr="00E23875" w:rsidRDefault="003779CE" w:rsidP="00E23875">
    <w:pPr>
      <w:rPr>
        <w:rFonts w:ascii="Calibri" w:eastAsia="Calibri" w:hAnsi="Calibri" w:cs="Calibri"/>
        <w:noProof/>
        <w:spacing w:val="20"/>
        <w:sz w:val="16"/>
        <w:szCs w:val="16"/>
        <w:lang w:eastAsia="en-GB"/>
      </w:rPr>
    </w:pPr>
    <w:r>
      <w:rPr>
        <w:rFonts w:ascii="Calibri" w:eastAsia="Calibri" w:hAnsi="Calibri" w:cs="Calibri"/>
        <w:noProof/>
        <w:spacing w:val="20"/>
        <w:sz w:val="16"/>
        <w:szCs w:val="16"/>
        <w:lang w:eastAsia="en-GB"/>
      </w:rPr>
      <w:t xml:space="preserve">30 maja </w:t>
    </w:r>
    <w:r w:rsidR="00B80903" w:rsidRPr="00E23875">
      <w:rPr>
        <w:rFonts w:ascii="Calibri" w:eastAsia="Calibri" w:hAnsi="Calibri" w:cs="Calibri"/>
        <w:noProof/>
        <w:spacing w:val="20"/>
        <w:sz w:val="16"/>
        <w:szCs w:val="16"/>
        <w:lang w:eastAsia="en-GB"/>
      </w:rPr>
      <w:t>2022 r.</w:t>
    </w:r>
  </w:p>
  <w:p w14:paraId="5C2AE5FC" w14:textId="77777777" w:rsidR="00B80903" w:rsidRPr="00E23875" w:rsidRDefault="00B80903" w:rsidP="00E23875">
    <w:pPr>
      <w:rPr>
        <w:rFonts w:ascii="Calibri" w:eastAsia="Calibri" w:hAnsi="Calibri" w:cs="Times New Roman (Body CS)"/>
        <w:spacing w:val="30"/>
      </w:rPr>
    </w:pPr>
    <w:r w:rsidRPr="00E23875">
      <w:rPr>
        <w:rFonts w:eastAsia="Calibri" w:cs="Times New Roman"/>
        <w:noProof/>
        <w:lang w:val="en-US" w:eastAsia="zh-CN"/>
      </w:rPr>
      <mc:AlternateContent>
        <mc:Choice Requires="wps">
          <w:drawing>
            <wp:anchor distT="0" distB="0" distL="114300" distR="114300" simplePos="0" relativeHeight="251663360" behindDoc="0" locked="0" layoutInCell="1" allowOverlap="1" wp14:anchorId="3EBB7BCE" wp14:editId="39895518">
              <wp:simplePos x="0" y="0"/>
              <wp:positionH relativeFrom="column">
                <wp:posOffset>0</wp:posOffset>
              </wp:positionH>
              <wp:positionV relativeFrom="paragraph">
                <wp:posOffset>145473</wp:posOffset>
              </wp:positionV>
              <wp:extent cx="5143500" cy="0"/>
              <wp:effectExtent l="0" t="0" r="12700" b="12700"/>
              <wp:wrapNone/>
              <wp:docPr id="54" name="Łącznik prosty 53">
                <a:extLst xmlns:a="http://schemas.openxmlformats.org/drawingml/2006/main">
                  <a:ext uri="{FF2B5EF4-FFF2-40B4-BE49-F238E27FC236}">
                    <a16:creationId xmlns:a16="http://schemas.microsoft.com/office/drawing/2014/main" id="{6E7E7350-140B-414C-93A2-F38259319E7C}"/>
                  </a:ext>
                </a:extLst>
              </wp:docPr>
              <wp:cNvGraphicFramePr/>
              <a:graphic xmlns:a="http://schemas.openxmlformats.org/drawingml/2006/main">
                <a:graphicData uri="http://schemas.microsoft.com/office/word/2010/wordprocessingShape">
                  <wps:wsp>
                    <wps:cNvCnPr/>
                    <wps:spPr>
                      <a:xfrm>
                        <a:off x="0" y="0"/>
                        <a:ext cx="5143500" cy="0"/>
                      </a:xfrm>
                      <a:prstGeom prst="line">
                        <a:avLst/>
                      </a:prstGeom>
                      <a:noFill/>
                      <a:ln w="6350" cap="flat">
                        <a:solidFill>
                          <a:srgbClr val="70AD47">
                            <a:lumMod val="50000"/>
                          </a:srgbClr>
                        </a:solidFill>
                        <a:prstDash val="solid"/>
                        <a:miter lim="800000"/>
                      </a:ln>
                      <a:effectLst/>
                      <a:sp3d/>
                    </wps:spPr>
                    <wps:bodyPr/>
                  </wps:wsp>
                </a:graphicData>
              </a:graphic>
              <wp14:sizeRelH relativeFrom="margin">
                <wp14:pctWidth>0</wp14:pctWidth>
              </wp14:sizeRelH>
            </wp:anchor>
          </w:drawing>
        </mc:Choice>
        <mc:Fallback>
          <w:pict>
            <v:line w14:anchorId="6F96C257" id="Łącznik prosty 5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45pt" to="4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" strokecolor="#385723" strokeweight=".5pt">
              <v:stroke joinstyle="miter"/>
            </v:line>
          </w:pict>
        </mc:Fallback>
      </mc:AlternateContent>
    </w:r>
  </w:p>
  <w:p w14:paraId="74C5DCD8" w14:textId="77777777" w:rsidR="00B80903" w:rsidRPr="00E23875" w:rsidRDefault="00B80903" w:rsidP="00E23875">
    <w:pPr>
      <w:rPr>
        <w:rFonts w:ascii="Calibri" w:eastAsia="Calibri" w:hAnsi="Calibri" w:cs="Times New Roman (Body CS)"/>
        <w:spacing w:val="30"/>
      </w:rPr>
    </w:pPr>
  </w:p>
  <w:p w14:paraId="65B644AD" w14:textId="77777777" w:rsidR="00B80903" w:rsidRPr="00E23875" w:rsidRDefault="00B80903" w:rsidP="00E23875">
    <w:pPr>
      <w:rPr>
        <w:rFonts w:ascii="Calibri" w:eastAsia="Calibri" w:hAnsi="Calibri" w:cs="Times New Roman (Body CS)"/>
        <w:spacing w:val="30"/>
      </w:rPr>
    </w:pPr>
  </w:p>
  <w:p w14:paraId="1C758494" w14:textId="77777777" w:rsidR="00B80903" w:rsidRPr="00E23875" w:rsidRDefault="00B80903" w:rsidP="00E23875">
    <w:pPr>
      <w:rPr>
        <w:rFonts w:ascii="Calibri" w:eastAsia="Calibri" w:hAnsi="Calibri" w:cs="Times New Roman (Body CS)"/>
        <w:spacing w:val="30"/>
      </w:rPr>
    </w:pPr>
  </w:p>
  <w:p w14:paraId="13A8FE50" w14:textId="77777777" w:rsidR="00B80903" w:rsidRPr="008C621C" w:rsidRDefault="00B80903" w:rsidP="00E23875">
    <w:pP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33F"/>
    <w:rsid w:val="0002303A"/>
    <w:rsid w:val="00025A59"/>
    <w:rsid w:val="00054F53"/>
    <w:rsid w:val="00071568"/>
    <w:rsid w:val="00080EF7"/>
    <w:rsid w:val="00091B02"/>
    <w:rsid w:val="000930E4"/>
    <w:rsid w:val="000A19A6"/>
    <w:rsid w:val="000A6276"/>
    <w:rsid w:val="000E2E89"/>
    <w:rsid w:val="000E60E7"/>
    <w:rsid w:val="000F7A39"/>
    <w:rsid w:val="00110910"/>
    <w:rsid w:val="001E533F"/>
    <w:rsid w:val="001F1832"/>
    <w:rsid w:val="002013D4"/>
    <w:rsid w:val="002217E0"/>
    <w:rsid w:val="00221C08"/>
    <w:rsid w:val="00226028"/>
    <w:rsid w:val="0023116F"/>
    <w:rsid w:val="00233A53"/>
    <w:rsid w:val="00285E39"/>
    <w:rsid w:val="002B3B9D"/>
    <w:rsid w:val="002B7747"/>
    <w:rsid w:val="002C50A8"/>
    <w:rsid w:val="00306BC7"/>
    <w:rsid w:val="0030739C"/>
    <w:rsid w:val="00326AAC"/>
    <w:rsid w:val="003379B9"/>
    <w:rsid w:val="00364B7C"/>
    <w:rsid w:val="00365ED4"/>
    <w:rsid w:val="003779CE"/>
    <w:rsid w:val="003B2133"/>
    <w:rsid w:val="003D031F"/>
    <w:rsid w:val="003D6808"/>
    <w:rsid w:val="00464704"/>
    <w:rsid w:val="004B670E"/>
    <w:rsid w:val="00542E91"/>
    <w:rsid w:val="005558D4"/>
    <w:rsid w:val="00565151"/>
    <w:rsid w:val="00587C2A"/>
    <w:rsid w:val="005920A9"/>
    <w:rsid w:val="005B47AD"/>
    <w:rsid w:val="005B4BE8"/>
    <w:rsid w:val="005C4F1A"/>
    <w:rsid w:val="005C5C84"/>
    <w:rsid w:val="00616C55"/>
    <w:rsid w:val="006245CC"/>
    <w:rsid w:val="0063116C"/>
    <w:rsid w:val="00642DEB"/>
    <w:rsid w:val="006A1F35"/>
    <w:rsid w:val="006A2745"/>
    <w:rsid w:val="006A4707"/>
    <w:rsid w:val="006B5F7D"/>
    <w:rsid w:val="006B610D"/>
    <w:rsid w:val="006D6611"/>
    <w:rsid w:val="006D7C65"/>
    <w:rsid w:val="006F360F"/>
    <w:rsid w:val="006F3CB4"/>
    <w:rsid w:val="00726A5D"/>
    <w:rsid w:val="00765492"/>
    <w:rsid w:val="00795734"/>
    <w:rsid w:val="007D046F"/>
    <w:rsid w:val="008125E8"/>
    <w:rsid w:val="00824A7C"/>
    <w:rsid w:val="00865B3C"/>
    <w:rsid w:val="008C621C"/>
    <w:rsid w:val="008D03F0"/>
    <w:rsid w:val="008D2FB7"/>
    <w:rsid w:val="008E1D7E"/>
    <w:rsid w:val="008E65FF"/>
    <w:rsid w:val="00933CC6"/>
    <w:rsid w:val="0096714A"/>
    <w:rsid w:val="0097381C"/>
    <w:rsid w:val="009D5C2C"/>
    <w:rsid w:val="009E0AF2"/>
    <w:rsid w:val="009F3D90"/>
    <w:rsid w:val="00A50BF3"/>
    <w:rsid w:val="00AB0470"/>
    <w:rsid w:val="00AB38F5"/>
    <w:rsid w:val="00AE4C09"/>
    <w:rsid w:val="00AE600F"/>
    <w:rsid w:val="00B21FD9"/>
    <w:rsid w:val="00B425AD"/>
    <w:rsid w:val="00B56E4C"/>
    <w:rsid w:val="00B65D3C"/>
    <w:rsid w:val="00B80903"/>
    <w:rsid w:val="00B90213"/>
    <w:rsid w:val="00B9231E"/>
    <w:rsid w:val="00BB0102"/>
    <w:rsid w:val="00BB5BEB"/>
    <w:rsid w:val="00BF1103"/>
    <w:rsid w:val="00C37EAE"/>
    <w:rsid w:val="00C458AA"/>
    <w:rsid w:val="00CA6C38"/>
    <w:rsid w:val="00CD79D4"/>
    <w:rsid w:val="00CE2D85"/>
    <w:rsid w:val="00CE42CA"/>
    <w:rsid w:val="00CF0644"/>
    <w:rsid w:val="00CF0CD7"/>
    <w:rsid w:val="00CF4A57"/>
    <w:rsid w:val="00D171DA"/>
    <w:rsid w:val="00D74FD1"/>
    <w:rsid w:val="00DA5FD6"/>
    <w:rsid w:val="00DB0702"/>
    <w:rsid w:val="00DE23A2"/>
    <w:rsid w:val="00DE5DEF"/>
    <w:rsid w:val="00DF7075"/>
    <w:rsid w:val="00E23711"/>
    <w:rsid w:val="00E23875"/>
    <w:rsid w:val="00E25BFB"/>
    <w:rsid w:val="00E335FA"/>
    <w:rsid w:val="00E46D05"/>
    <w:rsid w:val="00E5700D"/>
    <w:rsid w:val="00E6623E"/>
    <w:rsid w:val="00ED11AD"/>
    <w:rsid w:val="00EE74CD"/>
    <w:rsid w:val="00EF32E9"/>
    <w:rsid w:val="00F167AC"/>
    <w:rsid w:val="00F718E9"/>
    <w:rsid w:val="00F93536"/>
    <w:rsid w:val="00FC3134"/>
    <w:rsid w:val="00FD142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BAEA8D"/>
  <w15:chartTrackingRefBased/>
  <w15:docId w15:val="{AB721467-10C6-454B-882A-10C25AB8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0910"/>
    <w:pPr>
      <w:tabs>
        <w:tab w:val="right" w:pos="697"/>
        <w:tab w:val="right" w:pos="22680"/>
      </w:tabs>
      <w:spacing w:line="240" w:lineRule="exact"/>
    </w:pPr>
    <w:rPr>
      <w:rFonts w:ascii="Roboto Light" w:hAnsi="Roboto Light"/>
      <w:sz w:val="18"/>
    </w:rPr>
  </w:style>
  <w:style w:type="paragraph" w:styleId="Nagwek1">
    <w:name w:val="heading 1"/>
    <w:basedOn w:val="Normalny"/>
    <w:next w:val="Normalny"/>
    <w:link w:val="Nagwek1Znak"/>
    <w:uiPriority w:val="9"/>
    <w:qFormat/>
    <w:rsid w:val="00285E3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533F"/>
    <w:pPr>
      <w:tabs>
        <w:tab w:val="clear" w:pos="697"/>
        <w:tab w:val="clear" w:pos="22680"/>
        <w:tab w:val="center" w:pos="4536"/>
        <w:tab w:val="right" w:pos="9072"/>
      </w:tabs>
      <w:spacing w:line="240" w:lineRule="auto"/>
    </w:pPr>
    <w:rPr>
      <w:rFonts w:asciiTheme="minorHAnsi" w:hAnsiTheme="minorHAnsi"/>
      <w:sz w:val="24"/>
    </w:rPr>
  </w:style>
  <w:style w:type="character" w:customStyle="1" w:styleId="NagwekZnak">
    <w:name w:val="Nagłówek Znak"/>
    <w:basedOn w:val="Domylnaczcionkaakapitu"/>
    <w:link w:val="Nagwek"/>
    <w:uiPriority w:val="99"/>
    <w:rsid w:val="001E533F"/>
  </w:style>
  <w:style w:type="paragraph" w:styleId="Stopka">
    <w:name w:val="footer"/>
    <w:basedOn w:val="Normalny"/>
    <w:link w:val="StopkaZnak"/>
    <w:uiPriority w:val="99"/>
    <w:unhideWhenUsed/>
    <w:rsid w:val="001E533F"/>
    <w:pPr>
      <w:tabs>
        <w:tab w:val="clear" w:pos="697"/>
        <w:tab w:val="clear" w:pos="22680"/>
        <w:tab w:val="center" w:pos="4536"/>
        <w:tab w:val="right" w:pos="9072"/>
      </w:tabs>
      <w:spacing w:line="240" w:lineRule="auto"/>
    </w:pPr>
    <w:rPr>
      <w:rFonts w:asciiTheme="minorHAnsi" w:hAnsiTheme="minorHAnsi"/>
      <w:sz w:val="24"/>
    </w:rPr>
  </w:style>
  <w:style w:type="character" w:customStyle="1" w:styleId="StopkaZnak">
    <w:name w:val="Stopka Znak"/>
    <w:basedOn w:val="Domylnaczcionkaakapitu"/>
    <w:link w:val="Stopka"/>
    <w:uiPriority w:val="99"/>
    <w:rsid w:val="001E533F"/>
  </w:style>
  <w:style w:type="paragraph" w:customStyle="1" w:styleId="STOPKAADRES">
    <w:name w:val="STOPKA ADRES"/>
    <w:basedOn w:val="Normalny"/>
    <w:qFormat/>
    <w:rsid w:val="001E533F"/>
    <w:rPr>
      <w:rFonts w:cs="Times New Roman (Body CS)"/>
      <w:color w:val="000000" w:themeColor="text1"/>
      <w:sz w:val="12"/>
      <w:szCs w:val="13"/>
    </w:rPr>
  </w:style>
  <w:style w:type="table" w:styleId="Tabela-Siatka">
    <w:name w:val="Table Grid"/>
    <w:basedOn w:val="Standardowy"/>
    <w:uiPriority w:val="39"/>
    <w:rsid w:val="001E5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C621C"/>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C621C"/>
    <w:rPr>
      <w:rFonts w:ascii="Roboto Light" w:hAnsi="Roboto Light"/>
      <w:sz w:val="20"/>
      <w:szCs w:val="20"/>
    </w:rPr>
  </w:style>
  <w:style w:type="character" w:styleId="Odwoanieprzypisudolnego">
    <w:name w:val="footnote reference"/>
    <w:basedOn w:val="Domylnaczcionkaakapitu"/>
    <w:uiPriority w:val="99"/>
    <w:semiHidden/>
    <w:unhideWhenUsed/>
    <w:rsid w:val="008C621C"/>
    <w:rPr>
      <w:vertAlign w:val="superscript"/>
    </w:rPr>
  </w:style>
  <w:style w:type="character" w:styleId="Hipercze">
    <w:name w:val="Hyperlink"/>
    <w:basedOn w:val="Domylnaczcionkaakapitu"/>
    <w:uiPriority w:val="99"/>
    <w:unhideWhenUsed/>
    <w:rsid w:val="008C621C"/>
    <w:rPr>
      <w:color w:val="0563C1" w:themeColor="hyperlink"/>
      <w:u w:val="single"/>
    </w:rPr>
  </w:style>
  <w:style w:type="character" w:customStyle="1" w:styleId="Nierozpoznanawzmianka1">
    <w:name w:val="Nierozpoznana wzmianka1"/>
    <w:basedOn w:val="Domylnaczcionkaakapitu"/>
    <w:uiPriority w:val="99"/>
    <w:semiHidden/>
    <w:unhideWhenUsed/>
    <w:rsid w:val="008C621C"/>
    <w:rPr>
      <w:color w:val="605E5C"/>
      <w:shd w:val="clear" w:color="auto" w:fill="E1DFDD"/>
    </w:rPr>
  </w:style>
  <w:style w:type="character" w:styleId="Odwoaniedokomentarza">
    <w:name w:val="annotation reference"/>
    <w:basedOn w:val="Domylnaczcionkaakapitu"/>
    <w:uiPriority w:val="99"/>
    <w:semiHidden/>
    <w:unhideWhenUsed/>
    <w:rsid w:val="00DF7075"/>
    <w:rPr>
      <w:sz w:val="16"/>
      <w:szCs w:val="16"/>
    </w:rPr>
  </w:style>
  <w:style w:type="paragraph" w:styleId="Tekstkomentarza">
    <w:name w:val="annotation text"/>
    <w:basedOn w:val="Normalny"/>
    <w:link w:val="TekstkomentarzaZnak"/>
    <w:uiPriority w:val="99"/>
    <w:semiHidden/>
    <w:unhideWhenUsed/>
    <w:rsid w:val="00DF7075"/>
    <w:pPr>
      <w:tabs>
        <w:tab w:val="clear" w:pos="697"/>
        <w:tab w:val="clear" w:pos="22680"/>
      </w:tabs>
      <w:spacing w:after="160" w:line="240" w:lineRule="auto"/>
    </w:pPr>
    <w:rPr>
      <w:rFonts w:asciiTheme="minorHAnsi" w:hAnsiTheme="minorHAnsi"/>
      <w:sz w:val="20"/>
      <w:szCs w:val="20"/>
    </w:rPr>
  </w:style>
  <w:style w:type="character" w:customStyle="1" w:styleId="TekstkomentarzaZnak">
    <w:name w:val="Tekst komentarza Znak"/>
    <w:basedOn w:val="Domylnaczcionkaakapitu"/>
    <w:link w:val="Tekstkomentarza"/>
    <w:uiPriority w:val="99"/>
    <w:semiHidden/>
    <w:rsid w:val="00DF7075"/>
    <w:rPr>
      <w:sz w:val="20"/>
      <w:szCs w:val="20"/>
    </w:rPr>
  </w:style>
  <w:style w:type="paragraph" w:styleId="Tematkomentarza">
    <w:name w:val="annotation subject"/>
    <w:basedOn w:val="Tekstkomentarza"/>
    <w:next w:val="Tekstkomentarza"/>
    <w:link w:val="TematkomentarzaZnak"/>
    <w:uiPriority w:val="99"/>
    <w:semiHidden/>
    <w:unhideWhenUsed/>
    <w:rsid w:val="00DF7075"/>
    <w:pPr>
      <w:tabs>
        <w:tab w:val="right" w:pos="697"/>
        <w:tab w:val="right" w:pos="22680"/>
      </w:tabs>
      <w:spacing w:after="0"/>
    </w:pPr>
    <w:rPr>
      <w:rFonts w:ascii="Roboto Light" w:hAnsi="Roboto Light"/>
      <w:b/>
      <w:bCs/>
    </w:rPr>
  </w:style>
  <w:style w:type="character" w:customStyle="1" w:styleId="TematkomentarzaZnak">
    <w:name w:val="Temat komentarza Znak"/>
    <w:basedOn w:val="TekstkomentarzaZnak"/>
    <w:link w:val="Tematkomentarza"/>
    <w:uiPriority w:val="99"/>
    <w:semiHidden/>
    <w:rsid w:val="00DF7075"/>
    <w:rPr>
      <w:rFonts w:ascii="Roboto Light" w:hAnsi="Roboto Light"/>
      <w:b/>
      <w:bCs/>
      <w:sz w:val="20"/>
      <w:szCs w:val="20"/>
    </w:rPr>
  </w:style>
  <w:style w:type="paragraph" w:styleId="Tekstdymka">
    <w:name w:val="Balloon Text"/>
    <w:basedOn w:val="Normalny"/>
    <w:link w:val="TekstdymkaZnak"/>
    <w:uiPriority w:val="99"/>
    <w:semiHidden/>
    <w:unhideWhenUsed/>
    <w:rsid w:val="00DF7075"/>
    <w:pPr>
      <w:spacing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DF7075"/>
    <w:rPr>
      <w:rFonts w:ascii="Segoe UI" w:hAnsi="Segoe UI" w:cs="Segoe UI"/>
      <w:sz w:val="18"/>
      <w:szCs w:val="18"/>
    </w:rPr>
  </w:style>
  <w:style w:type="character" w:customStyle="1" w:styleId="Nagwek1Znak">
    <w:name w:val="Nagłówek 1 Znak"/>
    <w:basedOn w:val="Domylnaczcionkaakapitu"/>
    <w:link w:val="Nagwek1"/>
    <w:uiPriority w:val="9"/>
    <w:rsid w:val="00285E39"/>
    <w:rPr>
      <w:rFonts w:asciiTheme="majorHAnsi" w:eastAsiaTheme="majorEastAsia" w:hAnsiTheme="majorHAnsi" w:cstheme="majorBidi"/>
      <w:color w:val="2F5496" w:themeColor="accent1" w:themeShade="BF"/>
      <w:sz w:val="32"/>
      <w:szCs w:val="32"/>
    </w:rPr>
  </w:style>
  <w:style w:type="paragraph" w:styleId="Lista">
    <w:name w:val="List"/>
    <w:basedOn w:val="Normalny"/>
    <w:uiPriority w:val="99"/>
    <w:unhideWhenUsed/>
    <w:rsid w:val="00285E39"/>
    <w:pPr>
      <w:ind w:left="360" w:hanging="360"/>
      <w:contextualSpacing/>
    </w:pPr>
  </w:style>
  <w:style w:type="paragraph" w:styleId="Tekstpodstawowy">
    <w:name w:val="Body Text"/>
    <w:basedOn w:val="Normalny"/>
    <w:link w:val="TekstpodstawowyZnak"/>
    <w:uiPriority w:val="99"/>
    <w:unhideWhenUsed/>
    <w:rsid w:val="00285E39"/>
    <w:pPr>
      <w:spacing w:after="120"/>
    </w:pPr>
  </w:style>
  <w:style w:type="character" w:customStyle="1" w:styleId="TekstpodstawowyZnak">
    <w:name w:val="Tekst podstawowy Znak"/>
    <w:basedOn w:val="Domylnaczcionkaakapitu"/>
    <w:link w:val="Tekstpodstawowy"/>
    <w:uiPriority w:val="99"/>
    <w:rsid w:val="00285E39"/>
    <w:rPr>
      <w:rFonts w:ascii="Roboto Light" w:hAnsi="Roboto Light"/>
      <w:sz w:val="18"/>
    </w:rPr>
  </w:style>
  <w:style w:type="character" w:styleId="Nierozpoznanawzmianka">
    <w:name w:val="Unresolved Mention"/>
    <w:basedOn w:val="Domylnaczcionkaakapitu"/>
    <w:uiPriority w:val="99"/>
    <w:semiHidden/>
    <w:unhideWhenUsed/>
    <w:rsid w:val="00D74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70838">
      <w:bodyDiv w:val="1"/>
      <w:marLeft w:val="0"/>
      <w:marRight w:val="0"/>
      <w:marTop w:val="0"/>
      <w:marBottom w:val="0"/>
      <w:divBdr>
        <w:top w:val="none" w:sz="0" w:space="0" w:color="auto"/>
        <w:left w:val="none" w:sz="0" w:space="0" w:color="auto"/>
        <w:bottom w:val="none" w:sz="0" w:space="0" w:color="auto"/>
        <w:right w:val="none" w:sz="0" w:space="0" w:color="auto"/>
      </w:divBdr>
      <w:divsChild>
        <w:div w:id="1880429589">
          <w:marLeft w:val="0"/>
          <w:marRight w:val="0"/>
          <w:marTop w:val="0"/>
          <w:marBottom w:val="0"/>
          <w:divBdr>
            <w:top w:val="none" w:sz="0" w:space="0" w:color="auto"/>
            <w:left w:val="none" w:sz="0" w:space="0" w:color="auto"/>
            <w:bottom w:val="none" w:sz="0" w:space="0" w:color="auto"/>
            <w:right w:val="none" w:sz="0" w:space="0" w:color="auto"/>
          </w:divBdr>
        </w:div>
      </w:divsChild>
    </w:div>
    <w:div w:id="1717388996">
      <w:bodyDiv w:val="1"/>
      <w:marLeft w:val="0"/>
      <w:marRight w:val="0"/>
      <w:marTop w:val="0"/>
      <w:marBottom w:val="0"/>
      <w:divBdr>
        <w:top w:val="none" w:sz="0" w:space="0" w:color="auto"/>
        <w:left w:val="none" w:sz="0" w:space="0" w:color="auto"/>
        <w:bottom w:val="none" w:sz="0" w:space="0" w:color="auto"/>
        <w:right w:val="none" w:sz="0" w:space="0" w:color="auto"/>
      </w:divBdr>
      <w:divsChild>
        <w:div w:id="1567036803">
          <w:marLeft w:val="0"/>
          <w:marRight w:val="0"/>
          <w:marTop w:val="120"/>
          <w:marBottom w:val="0"/>
          <w:divBdr>
            <w:top w:val="none" w:sz="0" w:space="0" w:color="auto"/>
            <w:left w:val="none" w:sz="0" w:space="0" w:color="auto"/>
            <w:bottom w:val="none" w:sz="0" w:space="0" w:color="auto"/>
            <w:right w:val="none" w:sz="0" w:space="0" w:color="auto"/>
          </w:divBdr>
        </w:div>
        <w:div w:id="157222883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adwiga.pribyl@mplusg.com.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sa.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8235</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Kornet</dc:creator>
  <cp:keywords/>
  <dc:description/>
  <cp:lastModifiedBy>Jadwiga</cp:lastModifiedBy>
  <cp:revision>2</cp:revision>
  <cp:lastPrinted>2022-05-16T10:26:00Z</cp:lastPrinted>
  <dcterms:created xsi:type="dcterms:W3CDTF">2022-05-30T07:19:00Z</dcterms:created>
  <dcterms:modified xsi:type="dcterms:W3CDTF">2022-05-30T07:19:00Z</dcterms:modified>
</cp:coreProperties>
</file>